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0156" w14:textId="69268B18" w:rsidR="00E90322" w:rsidRDefault="001C3A4F" w:rsidP="00E90322">
      <w:pPr>
        <w:ind w:firstLine="0"/>
        <w:rPr>
          <w:noProof/>
        </w:rPr>
      </w:pPr>
      <w:r w:rsidRPr="00EE0CF2">
        <w:rPr>
          <w:noProof/>
        </w:rPr>
        <w:drawing>
          <wp:inline distT="0" distB="0" distL="0" distR="0" wp14:anchorId="171EC1FE" wp14:editId="78EAF784">
            <wp:extent cx="5838825" cy="1390650"/>
            <wp:effectExtent l="0" t="0" r="0" b="0"/>
            <wp:docPr id="3" name="Imagem 1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EACD" w14:textId="77777777" w:rsidR="00E90322" w:rsidRDefault="00E90322" w:rsidP="00E90322">
      <w:pPr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B1D5B" w:rsidRPr="00DC7E44" w14:paraId="7C5591A6" w14:textId="77777777" w:rsidTr="00E90322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99AE9" w14:textId="77777777" w:rsidR="001B1D5B" w:rsidRDefault="001B1D5B" w:rsidP="00E90322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II – RESOLUÇÃO Nº </w:t>
            </w:r>
            <w:r w:rsidR="00EF3BFD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  <w:r w:rsidRPr="00DC7E44">
              <w:rPr>
                <w:rFonts w:ascii="Arial" w:hAnsi="Arial" w:cs="Arial"/>
                <w:b/>
                <w:bCs/>
                <w:sz w:val="24"/>
                <w:szCs w:val="24"/>
              </w:rPr>
              <w:t>/20</w:t>
            </w:r>
            <w:r w:rsidR="00216169" w:rsidRPr="00DC7E44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DC7E4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smartTag w:uri="urn:schemas-microsoft-com:office:smarttags" w:element="PersonName">
              <w:r w:rsidRPr="00DC7E44">
                <w:rPr>
                  <w:rFonts w:ascii="Arial" w:hAnsi="Arial" w:cs="Arial"/>
                  <w:b/>
                  <w:bCs/>
                  <w:sz w:val="24"/>
                  <w:szCs w:val="24"/>
                </w:rPr>
                <w:t>CEPE</w:t>
              </w:r>
            </w:smartTag>
            <w:r w:rsidRPr="00DC7E4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368875B" w14:textId="77777777" w:rsidR="0046288B" w:rsidRDefault="0046288B" w:rsidP="0046288B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1D7610" w14:textId="77777777" w:rsidR="0046288B" w:rsidRPr="00967EBD" w:rsidRDefault="0046288B" w:rsidP="0046288B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FORMULÁRIO I</w:t>
            </w:r>
          </w:p>
          <w:p w14:paraId="21473302" w14:textId="77777777" w:rsidR="0046288B" w:rsidRDefault="0046288B" w:rsidP="0046288B">
            <w:pPr>
              <w:snapToGrid w:val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C9C7B" w14:textId="77777777" w:rsidR="0046288B" w:rsidRPr="00967EBD" w:rsidRDefault="0046288B" w:rsidP="0046288B">
            <w:pPr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sz w:val="22"/>
                <w:szCs w:val="22"/>
              </w:rPr>
              <w:t>TERMO DE CONVÊNIO PARA CONCESSÃO DE ESTÁGIOS QUE ENTRE SI CELEBRAM A UNIVERSIDADE ESTADUAL DO OESTE DO PARANÁ E</w:t>
            </w:r>
            <w:r w:rsidRPr="00967EBD">
              <w:rPr>
                <w:rFonts w:ascii="Arial" w:hAnsi="Arial" w:cs="Arial"/>
                <w:sz w:val="22"/>
                <w:szCs w:val="22"/>
              </w:rPr>
              <w:t>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1E8C02D6" w14:textId="77777777" w:rsidR="00E90322" w:rsidRPr="00DC7E44" w:rsidRDefault="00E90322" w:rsidP="00322946">
            <w:pPr>
              <w:ind w:firstLine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B1D5B" w:rsidRPr="00DC7E44" w14:paraId="35B989A6" w14:textId="77777777" w:rsidTr="00E90322">
        <w:tc>
          <w:tcPr>
            <w:tcW w:w="9322" w:type="dxa"/>
            <w:shd w:val="clear" w:color="auto" w:fill="auto"/>
          </w:tcPr>
          <w:p w14:paraId="79C17933" w14:textId="77777777" w:rsidR="00967EBD" w:rsidRDefault="00967EBD" w:rsidP="003930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388F3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UNIVERSIDADE ESTADUAL DO OESTE DO PARANÁ</w:t>
            </w:r>
            <w:r w:rsidRPr="00967EBD">
              <w:rPr>
                <w:rFonts w:ascii="Arial" w:hAnsi="Arial" w:cs="Arial"/>
                <w:sz w:val="22"/>
                <w:szCs w:val="22"/>
              </w:rPr>
              <w:t>, inscrita no CNPJ/MF sob nº 78.680.337/0001-84, com sede na Rua Universitária, nº 1619, na cidade de Cascavel, Estado do Paraná, doravante denominada simplesmente UNIOESTE</w:t>
            </w: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967EBD">
              <w:rPr>
                <w:rFonts w:ascii="Arial" w:hAnsi="Arial" w:cs="Arial"/>
                <w:sz w:val="22"/>
                <w:szCs w:val="22"/>
              </w:rPr>
              <w:t>neste ato representada por seu (Reitor ou Diretor de Campus) e de outro lado, (Instituição</w:t>
            </w:r>
            <w:r w:rsidR="009C5E68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F2C" w:rsidRPr="00967EBD">
              <w:rPr>
                <w:rFonts w:ascii="Arial" w:hAnsi="Arial" w:cs="Arial"/>
                <w:sz w:val="22"/>
                <w:szCs w:val="22"/>
              </w:rPr>
              <w:t>Concedente</w:t>
            </w:r>
            <w:r w:rsidRPr="00967EBD">
              <w:rPr>
                <w:rFonts w:ascii="Arial" w:hAnsi="Arial" w:cs="Arial"/>
                <w:sz w:val="22"/>
                <w:szCs w:val="22"/>
              </w:rPr>
              <w:t>, inscrita no CNPJ/MF sob o nº _________________________________, com sede na Rua _______________________________________, na cidade de _______________________, Estado do Paraná, doravante simplesmente denominada ___________________________________, neste ato representada por seu (cargo e nome), resolvem, de comum acordo, celebrar o presente Termo de Convênio, nos termos da Lei nº 11.788, de 25 de setembro de 2008, e de acordo com as cláusulas e condições a seguir estabelecidas:</w:t>
            </w:r>
          </w:p>
        </w:tc>
      </w:tr>
      <w:tr w:rsidR="001B1D5B" w:rsidRPr="00DC7E44" w14:paraId="728A90B9" w14:textId="77777777" w:rsidTr="00E90322">
        <w:tc>
          <w:tcPr>
            <w:tcW w:w="9322" w:type="dxa"/>
            <w:shd w:val="clear" w:color="auto" w:fill="auto"/>
          </w:tcPr>
          <w:p w14:paraId="29E28810" w14:textId="06A0C501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PRIMEIRA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 presente Termo visa estabelecer as condições de realização de estágios de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discentes</w:t>
            </w:r>
            <w:r w:rsidRPr="00967EBD">
              <w:rPr>
                <w:rFonts w:ascii="Arial" w:hAnsi="Arial" w:cs="Arial"/>
                <w:sz w:val="22"/>
                <w:szCs w:val="22"/>
              </w:rPr>
              <w:t>, regularmente matriculados e com freq</w:t>
            </w:r>
            <w:r w:rsidR="004425D1">
              <w:rPr>
                <w:rFonts w:ascii="Arial" w:hAnsi="Arial" w:cs="Arial"/>
                <w:sz w:val="22"/>
                <w:szCs w:val="22"/>
              </w:rPr>
              <w:t>u</w:t>
            </w:r>
            <w:r w:rsidRPr="00967EBD">
              <w:rPr>
                <w:rFonts w:ascii="Arial" w:hAnsi="Arial" w:cs="Arial"/>
                <w:sz w:val="22"/>
                <w:szCs w:val="22"/>
              </w:rPr>
              <w:t>ência efetiva nos cursos vinculados à UNIOESTE.</w:t>
            </w:r>
          </w:p>
        </w:tc>
      </w:tr>
      <w:tr w:rsidR="001B1D5B" w:rsidRPr="00DC7E44" w14:paraId="2AE6E774" w14:textId="77777777" w:rsidTr="00E90322">
        <w:tc>
          <w:tcPr>
            <w:tcW w:w="9322" w:type="dxa"/>
            <w:shd w:val="clear" w:color="auto" w:fill="auto"/>
          </w:tcPr>
          <w:p w14:paraId="48DEEAEA" w14:textId="77777777" w:rsidR="001B1D5B" w:rsidRPr="00967EBD" w:rsidRDefault="001B1D5B" w:rsidP="00967EBD">
            <w:pPr>
              <w:pStyle w:val="texto1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SEGUNDA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As atividades correspondentes aos estágios visam ao aprendizado de competências próprias da atividade profissional e à contextualização curricular, objetivando o desenvolvimento do educando para a vida cidadã e para o trabalho, em situações reais de vida de seu meio, cuja responsabilidade e coordenação ficarão a cargo da UNIOESTE, com vistas à complementação do ensino e da aprendizagem, constituindo-se em instrumento de integração, em termos de treinamento prático, de aperfeiçoamento técnico-cultural, científico e de relacionamento humano. </w:t>
            </w:r>
          </w:p>
        </w:tc>
      </w:tr>
      <w:tr w:rsidR="001B1D5B" w:rsidRPr="00DC7E44" w14:paraId="7119F01F" w14:textId="77777777" w:rsidTr="00E90322">
        <w:tc>
          <w:tcPr>
            <w:tcW w:w="9322" w:type="dxa"/>
            <w:shd w:val="clear" w:color="auto" w:fill="auto"/>
          </w:tcPr>
          <w:p w14:paraId="774A1BD0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TERCEIRA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>Compete à UNIOESTE, em consonância com o art. 7° da Lei nº 11.788/08 e normas internas, dispor sobre:</w:t>
            </w:r>
          </w:p>
        </w:tc>
      </w:tr>
      <w:tr w:rsidR="001B1D5B" w:rsidRPr="00DC7E44" w14:paraId="128D483D" w14:textId="77777777" w:rsidTr="00E90322">
        <w:tc>
          <w:tcPr>
            <w:tcW w:w="9322" w:type="dxa"/>
            <w:shd w:val="clear" w:color="auto" w:fill="auto"/>
          </w:tcPr>
          <w:p w14:paraId="0B1DD551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="001B1D5B" w:rsidRPr="00967EBD">
              <w:rPr>
                <w:rFonts w:ascii="Arial" w:hAnsi="Arial" w:cs="Arial"/>
                <w:sz w:val="22"/>
                <w:szCs w:val="22"/>
              </w:rPr>
              <w:t>o</w:t>
            </w:r>
            <w:proofErr w:type="gramEnd"/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 Termo de Compromisso entre o estagiário, a Unioeste e a Instituição Conveniada;</w:t>
            </w:r>
          </w:p>
        </w:tc>
      </w:tr>
      <w:tr w:rsidR="001B1D5B" w:rsidRPr="00DC7E44" w14:paraId="494A2869" w14:textId="77777777" w:rsidTr="00E90322">
        <w:tc>
          <w:tcPr>
            <w:tcW w:w="9322" w:type="dxa"/>
            <w:shd w:val="clear" w:color="auto" w:fill="auto"/>
          </w:tcPr>
          <w:p w14:paraId="51190E65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="001B1D5B" w:rsidRPr="00967EB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 inserção do estágio nos projetos político</w:t>
            </w:r>
            <w:r w:rsidR="00193C06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pedagógicos;</w:t>
            </w:r>
          </w:p>
        </w:tc>
      </w:tr>
      <w:tr w:rsidR="001B1D5B" w:rsidRPr="00DC7E44" w14:paraId="547449BA" w14:textId="77777777" w:rsidTr="00E90322">
        <w:tc>
          <w:tcPr>
            <w:tcW w:w="9322" w:type="dxa"/>
            <w:shd w:val="clear" w:color="auto" w:fill="auto"/>
          </w:tcPr>
          <w:p w14:paraId="3CFD1751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III -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a observação das adequações estruturais e funcionais da 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 para a realização do estágio;</w:t>
            </w:r>
          </w:p>
        </w:tc>
      </w:tr>
      <w:tr w:rsidR="001B1D5B" w:rsidRPr="00DC7E44" w14:paraId="27B7CF7A" w14:textId="77777777" w:rsidTr="00E90322">
        <w:tc>
          <w:tcPr>
            <w:tcW w:w="9322" w:type="dxa"/>
            <w:shd w:val="clear" w:color="auto" w:fill="auto"/>
          </w:tcPr>
          <w:p w14:paraId="0C3D5378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gramStart"/>
            <w:r w:rsidR="001B1D5B" w:rsidRPr="00967EB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 carga horária, duração e jornada de estágio;</w:t>
            </w:r>
          </w:p>
        </w:tc>
      </w:tr>
      <w:tr w:rsidR="001B1D5B" w:rsidRPr="00DC7E44" w14:paraId="677084A0" w14:textId="77777777" w:rsidTr="00E90322">
        <w:tc>
          <w:tcPr>
            <w:tcW w:w="9322" w:type="dxa"/>
            <w:shd w:val="clear" w:color="auto" w:fill="auto"/>
          </w:tcPr>
          <w:p w14:paraId="519F4D97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V - </w:t>
            </w:r>
            <w:proofErr w:type="gramStart"/>
            <w:r w:rsidR="001B1D5B" w:rsidRPr="00967EBD">
              <w:rPr>
                <w:rFonts w:ascii="Arial" w:hAnsi="Arial" w:cs="Arial"/>
                <w:sz w:val="22"/>
                <w:szCs w:val="22"/>
              </w:rPr>
              <w:t>o</w:t>
            </w:r>
            <w:proofErr w:type="gramEnd"/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 docente orientador para acompanhamento e avaliação das atividades do estagiário;</w:t>
            </w:r>
          </w:p>
        </w:tc>
      </w:tr>
      <w:tr w:rsidR="001B1D5B" w:rsidRPr="00DC7E44" w14:paraId="388148EC" w14:textId="77777777" w:rsidTr="00E90322">
        <w:tc>
          <w:tcPr>
            <w:tcW w:w="9322" w:type="dxa"/>
            <w:shd w:val="clear" w:color="auto" w:fill="auto"/>
          </w:tcPr>
          <w:p w14:paraId="629CE81B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VI - </w:t>
            </w:r>
            <w:proofErr w:type="gramStart"/>
            <w:r w:rsidR="001B1D5B" w:rsidRPr="00967EBD">
              <w:rPr>
                <w:rFonts w:ascii="Arial" w:hAnsi="Arial" w:cs="Arial"/>
                <w:sz w:val="22"/>
                <w:szCs w:val="22"/>
              </w:rPr>
              <w:t>encaminhamento</w:t>
            </w:r>
            <w:proofErr w:type="gramEnd"/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 à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)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de cópia do Plano de Acompanhamento do Estágio elaborado pelo orientador de Estágio da Unioeste;</w:t>
            </w:r>
          </w:p>
        </w:tc>
      </w:tr>
      <w:tr w:rsidR="001B1D5B" w:rsidRPr="00DC7E44" w14:paraId="2AED826A" w14:textId="77777777" w:rsidTr="00E90322">
        <w:tc>
          <w:tcPr>
            <w:tcW w:w="9322" w:type="dxa"/>
            <w:shd w:val="clear" w:color="auto" w:fill="auto"/>
          </w:tcPr>
          <w:p w14:paraId="52D75BE7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VII -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fornecer à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) todas as informações sobre os regulamentos e determinações da Unioeste em relação aos estágios.</w:t>
            </w:r>
          </w:p>
        </w:tc>
      </w:tr>
      <w:tr w:rsidR="001B1D5B" w:rsidRPr="00DC7E44" w14:paraId="3F9A9789" w14:textId="77777777" w:rsidTr="00E90322">
        <w:tc>
          <w:tcPr>
            <w:tcW w:w="9322" w:type="dxa"/>
            <w:shd w:val="clear" w:color="auto" w:fill="auto"/>
          </w:tcPr>
          <w:p w14:paraId="74B0D9A5" w14:textId="77777777" w:rsidR="001B1D5B" w:rsidRPr="00967EBD" w:rsidRDefault="001B1D5B" w:rsidP="00967EBD">
            <w:pPr>
              <w:pStyle w:val="Ttulo2"/>
              <w:tabs>
                <w:tab w:val="left" w:pos="0"/>
              </w:tabs>
              <w:suppressAutoHyphens/>
              <w:spacing w:before="0" w:line="240" w:lineRule="auto"/>
              <w:ind w:firstLine="0"/>
              <w:rPr>
                <w:rFonts w:cs="Arial"/>
                <w:b w:val="0"/>
                <w:bCs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CLAÚSULA QUARTA</w:t>
            </w:r>
            <w:r w:rsidRPr="00967EBD">
              <w:rPr>
                <w:rFonts w:cs="Arial"/>
                <w:b w:val="0"/>
                <w:bCs/>
                <w:sz w:val="22"/>
                <w:szCs w:val="22"/>
              </w:rPr>
              <w:t xml:space="preserve"> - À (unidade concedente do estágio) compete:</w:t>
            </w:r>
          </w:p>
        </w:tc>
      </w:tr>
      <w:tr w:rsidR="001B1D5B" w:rsidRPr="00DC7E44" w14:paraId="2649758D" w14:textId="77777777" w:rsidTr="00E90322">
        <w:tc>
          <w:tcPr>
            <w:tcW w:w="9322" w:type="dxa"/>
            <w:shd w:val="clear" w:color="auto" w:fill="auto"/>
          </w:tcPr>
          <w:p w14:paraId="28B441B5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celebrar Termo de Compromisso com a Unioeste e o estagiário;</w:t>
            </w:r>
          </w:p>
        </w:tc>
      </w:tr>
      <w:tr w:rsidR="001B1D5B" w:rsidRPr="00DC7E44" w14:paraId="15E59870" w14:textId="77777777" w:rsidTr="00E90322">
        <w:tc>
          <w:tcPr>
            <w:tcW w:w="9322" w:type="dxa"/>
            <w:shd w:val="clear" w:color="auto" w:fill="auto"/>
          </w:tcPr>
          <w:p w14:paraId="6B2F6FEC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oferecer ao estagiário condições para o desenvolvimento das atividades de estágio;</w:t>
            </w:r>
          </w:p>
        </w:tc>
      </w:tr>
      <w:tr w:rsidR="001B1D5B" w:rsidRPr="00DC7E44" w14:paraId="71EC6710" w14:textId="77777777" w:rsidTr="00E90322">
        <w:tc>
          <w:tcPr>
            <w:tcW w:w="9322" w:type="dxa"/>
            <w:shd w:val="clear" w:color="auto" w:fill="auto"/>
          </w:tcPr>
          <w:p w14:paraId="2415C327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acatar as normas e orientações da Unioeste sobre as atividades de estágio;</w:t>
            </w:r>
          </w:p>
        </w:tc>
      </w:tr>
      <w:tr w:rsidR="001B1D5B" w:rsidRPr="00DC7E44" w14:paraId="0997390D" w14:textId="77777777" w:rsidTr="00E90322">
        <w:tc>
          <w:tcPr>
            <w:tcW w:w="9322" w:type="dxa"/>
            <w:shd w:val="clear" w:color="auto" w:fill="auto"/>
          </w:tcPr>
          <w:p w14:paraId="153ABDFC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lastRenderedPageBreak/>
              <w:t xml:space="preserve">indicar o profissional responsável pela supervisão do estagiário no campo de estágio; </w:t>
            </w:r>
          </w:p>
        </w:tc>
      </w:tr>
      <w:tr w:rsidR="001B1D5B" w:rsidRPr="00DC7E44" w14:paraId="52794711" w14:textId="77777777" w:rsidTr="00E90322">
        <w:tc>
          <w:tcPr>
            <w:tcW w:w="9322" w:type="dxa"/>
            <w:shd w:val="clear" w:color="auto" w:fill="auto"/>
          </w:tcPr>
          <w:p w14:paraId="09746CA9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 xml:space="preserve">enviar à Unioeste, com periodicidade mínima de 6 (seis) meses, relatório de atividades, com ciência do estagiário; </w:t>
            </w:r>
          </w:p>
        </w:tc>
      </w:tr>
      <w:tr w:rsidR="001B1D5B" w:rsidRPr="00DC7E44" w14:paraId="7C30DAD6" w14:textId="77777777" w:rsidTr="00E90322">
        <w:tc>
          <w:tcPr>
            <w:tcW w:w="9322" w:type="dxa"/>
            <w:shd w:val="clear" w:color="auto" w:fill="auto"/>
          </w:tcPr>
          <w:p w14:paraId="11A82F72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solicitar à Unioeste a dispensa do estagiário que, por motivo de natureza técnica, administrativa ou disciplinar, não for considerado apto a continuar suas atividades de estágio na (Unidade Concedente), entregando Termo de realização do estágio.</w:t>
            </w:r>
          </w:p>
        </w:tc>
      </w:tr>
      <w:tr w:rsidR="001B1D5B" w:rsidRPr="00DC7E44" w14:paraId="65CABC6B" w14:textId="77777777" w:rsidTr="00E90322">
        <w:tc>
          <w:tcPr>
            <w:tcW w:w="9322" w:type="dxa"/>
            <w:shd w:val="clear" w:color="auto" w:fill="auto"/>
          </w:tcPr>
          <w:p w14:paraId="79484D4F" w14:textId="77777777" w:rsidR="008D0EA2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QUINTA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2B458A" w:rsidRPr="00967EBD">
              <w:rPr>
                <w:rFonts w:ascii="Arial" w:hAnsi="Arial" w:cs="Arial"/>
                <w:sz w:val="22"/>
                <w:szCs w:val="22"/>
              </w:rPr>
              <w:t>(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/UNIOESTE) providenciará seguro de acidentes pessoais em favor do estagiário.</w:t>
            </w:r>
          </w:p>
        </w:tc>
      </w:tr>
      <w:tr w:rsidR="001B1D5B" w:rsidRPr="00DC7E44" w14:paraId="1E67A88C" w14:textId="77777777" w:rsidTr="00E90322">
        <w:tc>
          <w:tcPr>
            <w:tcW w:w="9322" w:type="dxa"/>
            <w:shd w:val="clear" w:color="auto" w:fill="auto"/>
          </w:tcPr>
          <w:p w14:paraId="2DAB444A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SEXTA - </w:t>
            </w:r>
            <w:r w:rsidRPr="00967EBD">
              <w:rPr>
                <w:rFonts w:ascii="Arial" w:hAnsi="Arial" w:cs="Arial"/>
                <w:sz w:val="22"/>
                <w:szCs w:val="22"/>
              </w:rPr>
              <w:t>A jornada de atividades em estágio deverá ser compatível com o horário escolar do estudante e com o horário da unidade concedente do estágio.</w:t>
            </w:r>
          </w:p>
        </w:tc>
      </w:tr>
      <w:tr w:rsidR="001B1D5B" w:rsidRPr="00DC7E44" w14:paraId="34DF8F8D" w14:textId="77777777" w:rsidTr="00E90322">
        <w:tc>
          <w:tcPr>
            <w:tcW w:w="9322" w:type="dxa"/>
            <w:shd w:val="clear" w:color="auto" w:fill="auto"/>
          </w:tcPr>
          <w:p w14:paraId="09B9B849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sz w:val="22"/>
                <w:szCs w:val="22"/>
              </w:rPr>
              <w:t>Subcláusula Única.</w:t>
            </w: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Nos períodos de férias, a jornada do estágio será estabelecida de comum acordo entre o estagiário e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), sendo obrigatória a interveniência da UNIOESTE. </w:t>
            </w:r>
          </w:p>
        </w:tc>
      </w:tr>
      <w:tr w:rsidR="001B1D5B" w:rsidRPr="00DC7E44" w14:paraId="43E3208D" w14:textId="77777777" w:rsidTr="00E90322">
        <w:tc>
          <w:tcPr>
            <w:tcW w:w="9322" w:type="dxa"/>
            <w:shd w:val="clear" w:color="auto" w:fill="auto"/>
          </w:tcPr>
          <w:p w14:paraId="7F92F58D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SÉTIMA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 estagiário poderá receber bolsa ou outra forma de contraprestação que venha a ser acordada com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), ressalvado o que dispuser a legislação previdenciária.</w:t>
            </w:r>
          </w:p>
        </w:tc>
      </w:tr>
      <w:tr w:rsidR="001B1D5B" w:rsidRPr="00DC7E44" w14:paraId="5F0D75EE" w14:textId="77777777" w:rsidTr="00E90322">
        <w:tc>
          <w:tcPr>
            <w:tcW w:w="9322" w:type="dxa"/>
            <w:shd w:val="clear" w:color="auto" w:fill="auto"/>
          </w:tcPr>
          <w:p w14:paraId="7B64A4A6" w14:textId="77777777" w:rsidR="001B1D5B" w:rsidRPr="00967EBD" w:rsidRDefault="001B1D5B" w:rsidP="00967EBD">
            <w:pPr>
              <w:pStyle w:val="texto1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CLÁUSULA OITAVA -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 É assegurado ao estagiário, sempre que o estágio tenha duração igual ou superior a 1 (um) ano, período de recesso de 30 (trinta) dias, a ser gozado preferencialmente durante suas férias escolares, sendo que o recesso deverá ser remunerado quando o estagiário receber bolsa ou outra forma de contraprestação. </w:t>
            </w:r>
          </w:p>
        </w:tc>
      </w:tr>
      <w:tr w:rsidR="001B1D5B" w:rsidRPr="00DC7E44" w14:paraId="0CA69C9D" w14:textId="77777777" w:rsidTr="00E90322">
        <w:tc>
          <w:tcPr>
            <w:tcW w:w="9322" w:type="dxa"/>
            <w:shd w:val="clear" w:color="auto" w:fill="auto"/>
          </w:tcPr>
          <w:p w14:paraId="22720E98" w14:textId="77777777" w:rsidR="001B1D5B" w:rsidRPr="00967EBD" w:rsidRDefault="001B1D5B" w:rsidP="00967EBD">
            <w:pPr>
              <w:pStyle w:val="texto1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Subcláusula Única. </w:t>
            </w:r>
            <w:r w:rsidRPr="00967EBD">
              <w:rPr>
                <w:rFonts w:ascii="Arial" w:hAnsi="Arial" w:cs="Arial"/>
                <w:sz w:val="22"/>
                <w:szCs w:val="22"/>
              </w:rPr>
              <w:t>Os dias de recesso serão concedidos de maneira proporcional, nos casos de o estágio ter duração inferior a 1 (um) ano.</w:t>
            </w:r>
          </w:p>
        </w:tc>
      </w:tr>
      <w:tr w:rsidR="001B1D5B" w:rsidRPr="00DC7E44" w14:paraId="29F95740" w14:textId="77777777" w:rsidTr="00E90322">
        <w:tc>
          <w:tcPr>
            <w:tcW w:w="9322" w:type="dxa"/>
            <w:shd w:val="clear" w:color="auto" w:fill="auto"/>
          </w:tcPr>
          <w:p w14:paraId="6ED2D9C5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NONA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É vedado à </w:t>
            </w:r>
            <w:r w:rsidR="00E05F2C" w:rsidRPr="00967EBD">
              <w:rPr>
                <w:rFonts w:ascii="Arial" w:hAnsi="Arial" w:cs="Arial"/>
                <w:sz w:val="22"/>
                <w:szCs w:val="22"/>
              </w:rPr>
              <w:t>aos partícipes</w:t>
            </w:r>
            <w:r w:rsidR="00E05F2C"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a cobrança de qualquer taxa do estagiário referente às providências administrativas para a obtenção e realização do estágio. </w:t>
            </w:r>
          </w:p>
        </w:tc>
      </w:tr>
      <w:tr w:rsidR="001B1D5B" w:rsidRPr="00DC7E44" w14:paraId="35ADD1B0" w14:textId="77777777" w:rsidTr="00E90322">
        <w:tc>
          <w:tcPr>
            <w:tcW w:w="9322" w:type="dxa"/>
            <w:shd w:val="clear" w:color="auto" w:fill="auto"/>
          </w:tcPr>
          <w:p w14:paraId="5D94EF51" w14:textId="77777777" w:rsidR="001B1D5B" w:rsidRPr="00967EBD" w:rsidRDefault="001B1D5B" w:rsidP="00967EBD">
            <w:pPr>
              <w:pStyle w:val="Corpodetex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CLÁUSULA DÉCIMA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 - Será extinto o estágio, quando:</w:t>
            </w:r>
          </w:p>
        </w:tc>
      </w:tr>
      <w:tr w:rsidR="001B1D5B" w:rsidRPr="00DC7E44" w14:paraId="34052230" w14:textId="77777777" w:rsidTr="00E90322">
        <w:tc>
          <w:tcPr>
            <w:tcW w:w="9322" w:type="dxa"/>
            <w:shd w:val="clear" w:color="auto" w:fill="auto"/>
          </w:tcPr>
          <w:p w14:paraId="68522FEA" w14:textId="77777777" w:rsidR="001B1D5B" w:rsidRPr="00967EBD" w:rsidRDefault="001B1D5B" w:rsidP="00967EBD">
            <w:pPr>
              <w:numPr>
                <w:ilvl w:val="0"/>
                <w:numId w:val="3"/>
              </w:numPr>
              <w:tabs>
                <w:tab w:val="clear" w:pos="2520"/>
                <w:tab w:val="num" w:pos="0"/>
                <w:tab w:val="left" w:pos="567"/>
              </w:tabs>
              <w:suppressAutoHyphens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o aluno concluir o curso no qual se encontrava matriculado;</w:t>
            </w:r>
          </w:p>
        </w:tc>
      </w:tr>
      <w:tr w:rsidR="001B1D5B" w:rsidRPr="00DC7E44" w14:paraId="6A76AE39" w14:textId="77777777" w:rsidTr="00E90322">
        <w:tc>
          <w:tcPr>
            <w:tcW w:w="9322" w:type="dxa"/>
            <w:shd w:val="clear" w:color="auto" w:fill="auto"/>
          </w:tcPr>
          <w:p w14:paraId="43FD60C8" w14:textId="77777777" w:rsidR="001B1D5B" w:rsidRPr="00967EBD" w:rsidRDefault="001B1D5B" w:rsidP="00967EBD">
            <w:pPr>
              <w:numPr>
                <w:ilvl w:val="0"/>
                <w:numId w:val="3"/>
              </w:numPr>
              <w:tabs>
                <w:tab w:val="clear" w:pos="2520"/>
                <w:tab w:val="num" w:pos="0"/>
                <w:tab w:val="left" w:pos="567"/>
              </w:tabs>
              <w:suppressAutoHyphens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o aluno “trancar” a matrícula, deixar de freq</w:t>
            </w:r>
            <w:r w:rsidR="001E77BE" w:rsidRPr="00967EBD">
              <w:rPr>
                <w:rFonts w:ascii="Arial" w:hAnsi="Arial" w:cs="Arial"/>
                <w:sz w:val="22"/>
                <w:szCs w:val="22"/>
              </w:rPr>
              <w:t>u</w:t>
            </w:r>
            <w:r w:rsidRPr="00967EBD">
              <w:rPr>
                <w:rFonts w:ascii="Arial" w:hAnsi="Arial" w:cs="Arial"/>
                <w:sz w:val="22"/>
                <w:szCs w:val="22"/>
              </w:rPr>
              <w:t>entar o curso, reprovar ou se desligar da Universidade por qualquer outro motivo.</w:t>
            </w:r>
          </w:p>
        </w:tc>
      </w:tr>
      <w:tr w:rsidR="001B1D5B" w:rsidRPr="00DC7E44" w14:paraId="28E1E1D3" w14:textId="77777777" w:rsidTr="00E90322">
        <w:tc>
          <w:tcPr>
            <w:tcW w:w="9322" w:type="dxa"/>
            <w:shd w:val="clear" w:color="auto" w:fill="auto"/>
          </w:tcPr>
          <w:p w14:paraId="6606AB2E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Subcláusula única. </w:t>
            </w:r>
            <w:r w:rsidRPr="00967EBD">
              <w:rPr>
                <w:rFonts w:ascii="Arial" w:hAnsi="Arial" w:cs="Arial"/>
                <w:sz w:val="22"/>
                <w:szCs w:val="22"/>
              </w:rPr>
              <w:t>A UNIOESTE</w:t>
            </w: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obriga-se a informar imediatamente à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), a ocorrência dos eventos acima descritos, bem como daqueles não</w:t>
            </w:r>
            <w:r w:rsidR="0085032E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9FE" w:rsidRPr="00967EBD">
              <w:rPr>
                <w:rFonts w:ascii="Arial" w:hAnsi="Arial" w:cs="Arial"/>
                <w:sz w:val="22"/>
                <w:szCs w:val="22"/>
              </w:rPr>
              <w:t>previstos,</w:t>
            </w:r>
            <w:r w:rsidR="00187A81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>mas que prejudiquem a execução do programa de estágio, comunicando qualquer alteração da situação acadêmica do aluno, responsabilizando-se integralmente pela inobservância do ora estabelecido.</w:t>
            </w:r>
          </w:p>
        </w:tc>
      </w:tr>
      <w:tr w:rsidR="001B1D5B" w:rsidRPr="00DC7E44" w14:paraId="4A9D2D59" w14:textId="77777777" w:rsidTr="00E90322">
        <w:tc>
          <w:tcPr>
            <w:tcW w:w="9322" w:type="dxa"/>
            <w:shd w:val="clear" w:color="auto" w:fill="auto"/>
          </w:tcPr>
          <w:p w14:paraId="7CA11485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PRIMEIRA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Fica a critério da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) estabelecer o número de estagiários a ser admitido, tendo em vista a plena consecução dos objetivos propostos na Cláusula Segunda, em face de um melhor aproveitamento das atividades pelo estagiário. </w:t>
            </w:r>
          </w:p>
        </w:tc>
      </w:tr>
      <w:tr w:rsidR="001B1D5B" w:rsidRPr="00DC7E44" w14:paraId="0AD39D97" w14:textId="77777777" w:rsidTr="00E90322">
        <w:tc>
          <w:tcPr>
            <w:tcW w:w="9322" w:type="dxa"/>
            <w:shd w:val="clear" w:color="auto" w:fill="auto"/>
          </w:tcPr>
          <w:p w14:paraId="0AE19311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SEGUNDA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Para a realização de cada estágio em decorrência do presente Termo, será celebrado um </w:t>
            </w:r>
            <w:r w:rsidRPr="00967EBD">
              <w:rPr>
                <w:rFonts w:ascii="Arial" w:hAnsi="Arial" w:cs="Arial"/>
                <w:bCs/>
                <w:sz w:val="22"/>
                <w:szCs w:val="22"/>
              </w:rPr>
              <w:t>Termo de Compromisso de Estágio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, entre o </w:t>
            </w:r>
            <w:r w:rsidR="005109FE" w:rsidRPr="00967EBD">
              <w:rPr>
                <w:rFonts w:ascii="Arial" w:hAnsi="Arial" w:cs="Arial"/>
                <w:sz w:val="22"/>
                <w:szCs w:val="22"/>
              </w:rPr>
              <w:t>discente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, a Unioeste e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), com interveniência obrigatória do Orientador de Estágio, nos moldes do art. 16 da Lei nº 11.788/08.</w:t>
            </w:r>
          </w:p>
        </w:tc>
      </w:tr>
      <w:tr w:rsidR="001B1D5B" w:rsidRPr="00DC7E44" w14:paraId="125CA43A" w14:textId="77777777" w:rsidTr="00E90322">
        <w:tc>
          <w:tcPr>
            <w:tcW w:w="9322" w:type="dxa"/>
            <w:shd w:val="clear" w:color="auto" w:fill="auto"/>
          </w:tcPr>
          <w:p w14:paraId="735155FC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Subcláusula Primeira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 Termo de Compromisso, vinculado ao presente Convênio, ao qual será anexado posteriormente, terá por função básica, em relação a cada estágio, particularizar a relação jurídica entre o estagiário e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B1D5B" w:rsidRPr="00DC7E44" w14:paraId="4D86C264" w14:textId="77777777" w:rsidTr="00E90322">
        <w:tc>
          <w:tcPr>
            <w:tcW w:w="9322" w:type="dxa"/>
            <w:shd w:val="clear" w:color="auto" w:fill="auto"/>
          </w:tcPr>
          <w:p w14:paraId="07150C55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Subcláusula Segunda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 estágio que vier a ser realizado com escopo no presente Termo, segundo a legislação, não acarretará vínculo empregatício entre o Estagiário e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Conveniada)</w:t>
            </w:r>
          </w:p>
        </w:tc>
      </w:tr>
      <w:tr w:rsidR="001B1D5B" w:rsidRPr="00DC7E44" w14:paraId="2DDA2BDE" w14:textId="77777777" w:rsidTr="00E90322">
        <w:tc>
          <w:tcPr>
            <w:tcW w:w="9322" w:type="dxa"/>
            <w:shd w:val="clear" w:color="auto" w:fill="auto"/>
          </w:tcPr>
          <w:p w14:paraId="45DC41EE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TERCEIRA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>O presente Termo terá duração de cinco anos, a partir da data de sua assinatura, podendo ser denunciado por qualquer das partes, mediante notificação expressa, com prazo mínimo de trinta dias.</w:t>
            </w:r>
          </w:p>
        </w:tc>
      </w:tr>
      <w:tr w:rsidR="001B1D5B" w:rsidRPr="00DC7E44" w14:paraId="76E9DDE9" w14:textId="77777777" w:rsidTr="00E90322">
        <w:tc>
          <w:tcPr>
            <w:tcW w:w="9322" w:type="dxa"/>
            <w:shd w:val="clear" w:color="auto" w:fill="auto"/>
          </w:tcPr>
          <w:p w14:paraId="25D1A669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QUARTA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De conformidade com o disposto no parágrafo </w:t>
            </w:r>
            <w:r w:rsidR="0085032E" w:rsidRPr="00967EBD">
              <w:rPr>
                <w:rFonts w:ascii="Arial" w:hAnsi="Arial" w:cs="Arial"/>
                <w:sz w:val="22"/>
                <w:szCs w:val="22"/>
              </w:rPr>
              <w:t>único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 do art. 61 da Lei nº 8.666/93 e art. 17 da Instrução Normativa nº 1/97, da Secretaria do Tesouro Nacional, o presente instrumento será publicado no Diário Oficial do Estado do Paraná, na forma de extrato, às expensas da UNIOESTE.</w:t>
            </w:r>
          </w:p>
        </w:tc>
      </w:tr>
      <w:tr w:rsidR="001B1D5B" w:rsidRPr="00DC7E44" w14:paraId="018618AB" w14:textId="77777777" w:rsidTr="00E90322">
        <w:tc>
          <w:tcPr>
            <w:tcW w:w="9322" w:type="dxa"/>
            <w:shd w:val="clear" w:color="auto" w:fill="auto"/>
          </w:tcPr>
          <w:p w14:paraId="04F336B3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CLÁUSULA DÉCIMA QUINTA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As partes elegem o foro da Comarca de Cascavel, renunciando a qualquer outro, por mais privilegiado que seja, para dirimir eventuais pendências referentes a este Termo e que não possam ser resolvidas amigavelmente. </w:t>
            </w:r>
          </w:p>
        </w:tc>
      </w:tr>
      <w:tr w:rsidR="001B1D5B" w:rsidRPr="00DC7E44" w14:paraId="42E4186F" w14:textId="77777777" w:rsidTr="00E90322">
        <w:tc>
          <w:tcPr>
            <w:tcW w:w="9322" w:type="dxa"/>
            <w:shd w:val="clear" w:color="auto" w:fill="auto"/>
          </w:tcPr>
          <w:p w14:paraId="106D0EF9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E, por estarem de acordo, as partes firmam o presente, em duas vias de igual teor e forma, na presença de testemunhas, para que surta seus devidos e legais efeitos. </w:t>
            </w:r>
          </w:p>
        </w:tc>
      </w:tr>
      <w:tr w:rsidR="001B1D5B" w:rsidRPr="00DC7E44" w14:paraId="2A9C52D3" w14:textId="77777777" w:rsidTr="00E90322">
        <w:tc>
          <w:tcPr>
            <w:tcW w:w="9322" w:type="dxa"/>
            <w:shd w:val="clear" w:color="auto" w:fill="auto"/>
          </w:tcPr>
          <w:p w14:paraId="438A4596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5B" w:rsidRPr="00DC7E44" w14:paraId="1EEAB29F" w14:textId="77777777" w:rsidTr="00E90322">
        <w:tc>
          <w:tcPr>
            <w:tcW w:w="9322" w:type="dxa"/>
            <w:shd w:val="clear" w:color="auto" w:fill="auto"/>
          </w:tcPr>
          <w:p w14:paraId="4A223F7E" w14:textId="77777777" w:rsidR="001B1D5B" w:rsidRPr="00967EBD" w:rsidRDefault="001B1D5B" w:rsidP="00393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________________________,</w:t>
            </w:r>
            <w:r w:rsidR="00D51E6B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___ de__________ </w:t>
            </w:r>
            <w:proofErr w:type="spellStart"/>
            <w:r w:rsidRPr="00967EBD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967EBD">
              <w:rPr>
                <w:rFonts w:ascii="Arial" w:hAnsi="Arial" w:cs="Arial"/>
                <w:sz w:val="22"/>
                <w:szCs w:val="22"/>
              </w:rPr>
              <w:t xml:space="preserve"> _______</w:t>
            </w:r>
          </w:p>
        </w:tc>
      </w:tr>
      <w:tr w:rsidR="001B1D5B" w:rsidRPr="00DC7E44" w14:paraId="3EB86FF3" w14:textId="77777777" w:rsidTr="00E90322">
        <w:tc>
          <w:tcPr>
            <w:tcW w:w="9322" w:type="dxa"/>
            <w:shd w:val="clear" w:color="auto" w:fill="auto"/>
          </w:tcPr>
          <w:p w14:paraId="2CD33C2E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5B" w:rsidRPr="00DC7E44" w14:paraId="07919766" w14:textId="77777777" w:rsidTr="00E90322">
        <w:tc>
          <w:tcPr>
            <w:tcW w:w="9322" w:type="dxa"/>
            <w:shd w:val="clear" w:color="auto" w:fill="auto"/>
          </w:tcPr>
          <w:p w14:paraId="44ABA2CE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___________________________       ____________________________</w:t>
            </w:r>
          </w:p>
        </w:tc>
      </w:tr>
      <w:tr w:rsidR="001B1D5B" w:rsidRPr="00DC7E44" w14:paraId="33D17ED2" w14:textId="77777777" w:rsidTr="00E90322">
        <w:tc>
          <w:tcPr>
            <w:tcW w:w="9322" w:type="dxa"/>
            <w:shd w:val="clear" w:color="auto" w:fill="auto"/>
          </w:tcPr>
          <w:p w14:paraId="7769E05E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     Reitor ou Diretor       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 xml:space="preserve">Conveniada </w:t>
            </w:r>
          </w:p>
        </w:tc>
      </w:tr>
      <w:tr w:rsidR="001B1D5B" w:rsidRPr="00DC7E44" w14:paraId="65E5A92E" w14:textId="77777777" w:rsidTr="00E90322">
        <w:tc>
          <w:tcPr>
            <w:tcW w:w="9322" w:type="dxa"/>
            <w:shd w:val="clear" w:color="auto" w:fill="auto"/>
          </w:tcPr>
          <w:p w14:paraId="06FAFDC2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5B" w:rsidRPr="00DC7E44" w14:paraId="0A3334E0" w14:textId="77777777" w:rsidTr="00E90322">
        <w:tc>
          <w:tcPr>
            <w:tcW w:w="9322" w:type="dxa"/>
            <w:shd w:val="clear" w:color="auto" w:fill="auto"/>
          </w:tcPr>
          <w:p w14:paraId="36984245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Testemunhas:</w:t>
            </w:r>
          </w:p>
        </w:tc>
      </w:tr>
      <w:tr w:rsidR="001B1D5B" w:rsidRPr="00DC7E44" w14:paraId="745B887C" w14:textId="77777777" w:rsidTr="00E90322">
        <w:tc>
          <w:tcPr>
            <w:tcW w:w="9322" w:type="dxa"/>
            <w:shd w:val="clear" w:color="auto" w:fill="auto"/>
          </w:tcPr>
          <w:p w14:paraId="698026C0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5B" w:rsidRPr="00DC7E44" w14:paraId="0CED9242" w14:textId="77777777" w:rsidTr="00E90322">
        <w:tc>
          <w:tcPr>
            <w:tcW w:w="9322" w:type="dxa"/>
            <w:shd w:val="clear" w:color="auto" w:fill="auto"/>
          </w:tcPr>
          <w:p w14:paraId="768FFD19" w14:textId="77777777" w:rsidR="001B1D5B" w:rsidRPr="00967EBD" w:rsidRDefault="001B1D5B" w:rsidP="00393022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Assinatura: __________________________________</w:t>
            </w:r>
          </w:p>
        </w:tc>
      </w:tr>
      <w:tr w:rsidR="001B1D5B" w:rsidRPr="00DC7E44" w14:paraId="4847D735" w14:textId="77777777" w:rsidTr="00E90322">
        <w:tc>
          <w:tcPr>
            <w:tcW w:w="9322" w:type="dxa"/>
            <w:shd w:val="clear" w:color="auto" w:fill="auto"/>
          </w:tcPr>
          <w:p w14:paraId="1110B04B" w14:textId="77777777" w:rsidR="001B1D5B" w:rsidRPr="00967EBD" w:rsidRDefault="001B1D5B" w:rsidP="00393022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Assinatura:___________________________________</w:t>
            </w:r>
          </w:p>
        </w:tc>
      </w:tr>
      <w:tr w:rsidR="00E90322" w:rsidRPr="00DC7E44" w14:paraId="39450B04" w14:textId="77777777" w:rsidTr="00E90322">
        <w:tc>
          <w:tcPr>
            <w:tcW w:w="9322" w:type="dxa"/>
            <w:shd w:val="clear" w:color="auto" w:fill="auto"/>
          </w:tcPr>
          <w:p w14:paraId="0717DB4F" w14:textId="77777777" w:rsidR="00E90322" w:rsidRPr="00967EBD" w:rsidRDefault="00E90322" w:rsidP="00393022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4591D1" w14:textId="77777777" w:rsidR="00E90322" w:rsidRDefault="00E90322" w:rsidP="00353FE5">
      <w:pPr>
        <w:pStyle w:val="NormalWeb"/>
        <w:spacing w:before="0" w:after="0"/>
        <w:ind w:firstLine="0"/>
        <w:rPr>
          <w:rFonts w:ascii="Arial" w:hAnsi="Arial" w:cs="Arial"/>
          <w:b/>
          <w:bCs/>
          <w:szCs w:val="24"/>
        </w:rPr>
      </w:pPr>
    </w:p>
    <w:sectPr w:rsidR="00E90322" w:rsidSect="00E90322">
      <w:footerReference w:type="default" r:id="rId15"/>
      <w:footnotePr>
        <w:numRestart w:val="eachSect"/>
      </w:footnotePr>
      <w:pgSz w:w="11907" w:h="16840" w:code="9"/>
      <w:pgMar w:top="1134" w:right="1134" w:bottom="1134" w:left="1814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2995" w14:textId="77777777" w:rsidR="001D3A23" w:rsidRDefault="001D3A23">
      <w:r>
        <w:separator/>
      </w:r>
    </w:p>
  </w:endnote>
  <w:endnote w:type="continuationSeparator" w:id="0">
    <w:p w14:paraId="457CC31C" w14:textId="77777777" w:rsidR="001D3A23" w:rsidRDefault="001D3A23">
      <w:r>
        <w:continuationSeparator/>
      </w:r>
    </w:p>
  </w:endnote>
  <w:endnote w:type="continuationNotice" w:id="1">
    <w:p w14:paraId="1E746CF7" w14:textId="77777777" w:rsidR="001D3A23" w:rsidRDefault="001D3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D41C" w14:textId="77777777" w:rsidR="00332D6D" w:rsidRDefault="00332D6D" w:rsidP="00FD563F">
    <w:pPr>
      <w:pStyle w:val="Rodap"/>
      <w:framePr w:h="185" w:wrap="around" w:vAnchor="text" w:hAnchor="page" w:x="10702" w:y="-49"/>
      <w:rPr>
        <w:rStyle w:val="Nmerodepgina"/>
      </w:rPr>
    </w:pPr>
  </w:p>
  <w:p w14:paraId="549BED65" w14:textId="77777777" w:rsidR="00F75B7E" w:rsidRPr="00E152ED" w:rsidRDefault="00F75B7E" w:rsidP="00F75B7E">
    <w:pPr>
      <w:pStyle w:val="Rodap"/>
      <w:jc w:val="right"/>
      <w:rPr>
        <w:sz w:val="18"/>
        <w:szCs w:val="18"/>
      </w:rPr>
    </w:pPr>
    <w:r>
      <w:rPr>
        <w:sz w:val="18"/>
        <w:szCs w:val="18"/>
      </w:rPr>
      <w:t>ANEXO DA RESOLUÇÃO Nº 250/2021-CEPE, de 30 de novembro de 2021.</w:t>
    </w:r>
  </w:p>
  <w:p w14:paraId="7CEF1082" w14:textId="77777777" w:rsidR="00332D6D" w:rsidRPr="00E152ED" w:rsidRDefault="00332D6D" w:rsidP="001B1D5B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524F" w14:textId="77777777" w:rsidR="001D3A23" w:rsidRDefault="001D3A23">
      <w:r>
        <w:separator/>
      </w:r>
    </w:p>
  </w:footnote>
  <w:footnote w:type="continuationSeparator" w:id="0">
    <w:p w14:paraId="6F71FF53" w14:textId="77777777" w:rsidR="001D3A23" w:rsidRDefault="001D3A23">
      <w:r>
        <w:continuationSeparator/>
      </w:r>
    </w:p>
  </w:footnote>
  <w:footnote w:type="continuationNotice" w:id="1">
    <w:p w14:paraId="23972900" w14:textId="77777777" w:rsidR="001D3A23" w:rsidRDefault="001D3A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323"/>
        </w:tabs>
      </w:pPr>
      <w:rPr>
        <w:rFonts w:ascii="StarSymbol" w:hAnsi="StarSymbol" w:cs="Lucida Sans Unicode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363"/>
        </w:tabs>
      </w:pPr>
      <w:rPr>
        <w:rFonts w:ascii="StarSymbol" w:hAnsi="StarSymbol" w:cs="Lucida Sans Unicode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403"/>
        </w:tabs>
      </w:pPr>
      <w:rPr>
        <w:rFonts w:ascii="StarSymbol" w:hAnsi="StarSymbol" w:cs="Lucida Sans Unicode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443"/>
        </w:tabs>
      </w:pPr>
      <w:rPr>
        <w:rFonts w:ascii="StarSymbol" w:hAnsi="StarSymbol" w:cs="Lucida Sans Unicode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83"/>
        </w:tabs>
      </w:pPr>
      <w:rPr>
        <w:rFonts w:ascii="StarSymbol" w:hAnsi="StarSymbol" w:cs="Lucida Sans Unicode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23"/>
        </w:tabs>
      </w:pPr>
      <w:rPr>
        <w:rFonts w:ascii="StarSymbol" w:hAnsi="StarSymbol" w:cs="Lucida Sans Unicode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"/>
        </w:tabs>
      </w:pPr>
      <w:rPr>
        <w:rFonts w:ascii="StarSymbol" w:hAnsi="StarSymbol" w:cs="Lucida Sans Unicode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3"/>
        </w:tabs>
      </w:pPr>
      <w:rPr>
        <w:rFonts w:ascii="StarSymbol" w:hAnsi="StarSymbol" w:cs="Lucida Sans Unicode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upperRoman"/>
      <w:lvlText w:val="%4)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upperRoman"/>
      <w:lvlText w:val="%1)"/>
      <w:lvlJc w:val="left"/>
      <w:pPr>
        <w:tabs>
          <w:tab w:val="num" w:pos="1800"/>
        </w:tabs>
      </w:pPr>
    </w:lvl>
    <w:lvl w:ilvl="1">
      <w:start w:val="1"/>
      <w:numFmt w:val="lowerLetter"/>
      <w:lvlText w:val="%2."/>
      <w:lvlJc w:val="left"/>
      <w:pPr>
        <w:tabs>
          <w:tab w:val="num" w:pos="2160"/>
        </w:tabs>
      </w:pPr>
    </w:lvl>
    <w:lvl w:ilvl="2">
      <w:start w:val="1"/>
      <w:numFmt w:val="lowerRoman"/>
      <w:lvlText w:val="%3."/>
      <w:lvlJc w:val="right"/>
      <w:pPr>
        <w:tabs>
          <w:tab w:val="num" w:pos="2880"/>
        </w:tabs>
      </w:p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3" w15:restartNumberingAfterBreak="0">
    <w:nsid w:val="00000013"/>
    <w:multiLevelType w:val="singleLevel"/>
    <w:tmpl w:val="00000013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8"/>
    <w:multiLevelType w:val="singleLevel"/>
    <w:tmpl w:val="00000018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D"/>
    <w:multiLevelType w:val="singleLevel"/>
    <w:tmpl w:val="0000001D"/>
    <w:name w:val="WW8Num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AED5BB4"/>
    <w:multiLevelType w:val="hybridMultilevel"/>
    <w:tmpl w:val="ACD26432"/>
    <w:name w:val="WW8Num66422233332222222222223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1B4A7F"/>
    <w:multiLevelType w:val="hybridMultilevel"/>
    <w:tmpl w:val="43F6AC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C752C"/>
    <w:multiLevelType w:val="hybridMultilevel"/>
    <w:tmpl w:val="D1789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61682"/>
    <w:multiLevelType w:val="hybridMultilevel"/>
    <w:tmpl w:val="60AE4D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D2265"/>
    <w:multiLevelType w:val="hybridMultilevel"/>
    <w:tmpl w:val="7E8411DA"/>
    <w:name w:val="WW8Num66422233332222222222223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A02CB2"/>
    <w:multiLevelType w:val="hybridMultilevel"/>
    <w:tmpl w:val="B7EA0BEC"/>
    <w:name w:val="WW8Num6642223333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7419E6"/>
    <w:multiLevelType w:val="hybridMultilevel"/>
    <w:tmpl w:val="9CE6CA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E60A6"/>
    <w:multiLevelType w:val="hybridMultilevel"/>
    <w:tmpl w:val="200007B4"/>
    <w:name w:val="WW8Num664222333322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CD6B80"/>
    <w:multiLevelType w:val="hybridMultilevel"/>
    <w:tmpl w:val="BAC0EF48"/>
    <w:name w:val="WW8Num66422233332222222222223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306771"/>
    <w:multiLevelType w:val="hybridMultilevel"/>
    <w:tmpl w:val="489629BA"/>
    <w:name w:val="WW8Num6642223333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5326F0"/>
    <w:multiLevelType w:val="hybridMultilevel"/>
    <w:tmpl w:val="E8A49DEC"/>
    <w:name w:val="WW8Num66422233332222222222223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C66AB4"/>
    <w:multiLevelType w:val="hybridMultilevel"/>
    <w:tmpl w:val="94642F6A"/>
    <w:name w:val="WW8Num6642223333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F118A5"/>
    <w:multiLevelType w:val="hybridMultilevel"/>
    <w:tmpl w:val="4ED6EB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979DE"/>
    <w:multiLevelType w:val="hybridMultilevel"/>
    <w:tmpl w:val="37E6C7EA"/>
    <w:name w:val="WW8Num6642223333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0033AB"/>
    <w:multiLevelType w:val="hybridMultilevel"/>
    <w:tmpl w:val="B6682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B4A4D"/>
    <w:multiLevelType w:val="hybridMultilevel"/>
    <w:tmpl w:val="7CAA2540"/>
    <w:name w:val="WW8Num66422233332222222222223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6D1388"/>
    <w:multiLevelType w:val="hybridMultilevel"/>
    <w:tmpl w:val="D528F716"/>
    <w:name w:val="WW8Num66422233332222222222223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426F2B"/>
    <w:multiLevelType w:val="hybridMultilevel"/>
    <w:tmpl w:val="469C2E80"/>
    <w:name w:val="WW8Num66422233332222222222223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741FF5"/>
    <w:multiLevelType w:val="hybridMultilevel"/>
    <w:tmpl w:val="556A48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B45C3"/>
    <w:multiLevelType w:val="hybridMultilevel"/>
    <w:tmpl w:val="22DC968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45A7627C"/>
    <w:multiLevelType w:val="hybridMultilevel"/>
    <w:tmpl w:val="F6722A8A"/>
    <w:name w:val="WW8Num66422233332222222222223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935E43"/>
    <w:multiLevelType w:val="hybridMultilevel"/>
    <w:tmpl w:val="FD2E633E"/>
    <w:name w:val="WW8Num6642223333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607954"/>
    <w:multiLevelType w:val="hybridMultilevel"/>
    <w:tmpl w:val="CAFCC5D4"/>
    <w:name w:val="WW8Num66422233332222222222223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302E22"/>
    <w:multiLevelType w:val="hybridMultilevel"/>
    <w:tmpl w:val="34C27DA6"/>
    <w:name w:val="WW8Num66422233332222222222223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7A4D8A"/>
    <w:multiLevelType w:val="hybridMultilevel"/>
    <w:tmpl w:val="D910E21E"/>
    <w:name w:val="WW8Num66422233332222222222223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256F50"/>
    <w:multiLevelType w:val="hybridMultilevel"/>
    <w:tmpl w:val="410CECB4"/>
    <w:name w:val="WW8Num66422233332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944014"/>
    <w:multiLevelType w:val="hybridMultilevel"/>
    <w:tmpl w:val="DD8AB968"/>
    <w:name w:val="WW8Num664222333322222222222232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FA0BFB"/>
    <w:multiLevelType w:val="hybridMultilevel"/>
    <w:tmpl w:val="A1B401FE"/>
    <w:name w:val="WW8Num664222333322222"/>
    <w:lvl w:ilvl="0" w:tplc="1D16454E">
      <w:start w:val="1"/>
      <w:numFmt w:val="upperRoman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5A5997"/>
    <w:multiLevelType w:val="hybridMultilevel"/>
    <w:tmpl w:val="9A321988"/>
    <w:name w:val="WW8Num66422233332222222222222"/>
    <w:lvl w:ilvl="0" w:tplc="1D16454E">
      <w:start w:val="1"/>
      <w:numFmt w:val="upperRoman"/>
      <w:lvlText w:val="%1 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7A60F8E"/>
    <w:multiLevelType w:val="hybridMultilevel"/>
    <w:tmpl w:val="E5AC78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A28FA"/>
    <w:multiLevelType w:val="hybridMultilevel"/>
    <w:tmpl w:val="652CA4DA"/>
    <w:name w:val="WW8Num6642223333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9931BF"/>
    <w:multiLevelType w:val="hybridMultilevel"/>
    <w:tmpl w:val="5BE4C448"/>
    <w:name w:val="WW8Num6642223333222222222222322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E30FCF"/>
    <w:multiLevelType w:val="hybridMultilevel"/>
    <w:tmpl w:val="47BE96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900948"/>
    <w:multiLevelType w:val="hybridMultilevel"/>
    <w:tmpl w:val="991436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75C31"/>
    <w:multiLevelType w:val="hybridMultilevel"/>
    <w:tmpl w:val="14183594"/>
    <w:name w:val="WW8Num6642223333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DD762A"/>
    <w:multiLevelType w:val="hybridMultilevel"/>
    <w:tmpl w:val="D716DF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8B03F8"/>
    <w:multiLevelType w:val="hybridMultilevel"/>
    <w:tmpl w:val="059CAEAA"/>
    <w:name w:val="WW8Num6642223333222222222222322222"/>
    <w:lvl w:ilvl="0" w:tplc="FC8AFD36">
      <w:start w:val="1"/>
      <w:numFmt w:val="upperRoman"/>
      <w:lvlText w:val="%1 -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186612"/>
    <w:multiLevelType w:val="hybridMultilevel"/>
    <w:tmpl w:val="3140F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F5C05"/>
    <w:multiLevelType w:val="hybridMultilevel"/>
    <w:tmpl w:val="DBA00DDA"/>
    <w:name w:val="WW8Num6642223333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485849">
    <w:abstractNumId w:val="32"/>
  </w:num>
  <w:num w:numId="2" w16cid:durableId="876159643">
    <w:abstractNumId w:val="24"/>
  </w:num>
  <w:num w:numId="3" w16cid:durableId="924270016">
    <w:abstractNumId w:val="39"/>
  </w:num>
  <w:num w:numId="4" w16cid:durableId="2084251525">
    <w:abstractNumId w:val="42"/>
  </w:num>
  <w:num w:numId="5" w16cid:durableId="44450718">
    <w:abstractNumId w:val="47"/>
  </w:num>
  <w:num w:numId="6" w16cid:durableId="1397120262">
    <w:abstractNumId w:val="30"/>
  </w:num>
  <w:num w:numId="7" w16cid:durableId="1944147022">
    <w:abstractNumId w:val="51"/>
  </w:num>
  <w:num w:numId="8" w16cid:durableId="921257040">
    <w:abstractNumId w:val="45"/>
  </w:num>
  <w:num w:numId="9" w16cid:durableId="1029836763">
    <w:abstractNumId w:val="19"/>
  </w:num>
  <w:num w:numId="10" w16cid:durableId="2098207609">
    <w:abstractNumId w:val="18"/>
  </w:num>
  <w:num w:numId="11" w16cid:durableId="1689911403">
    <w:abstractNumId w:val="49"/>
  </w:num>
  <w:num w:numId="12" w16cid:durableId="1469856642">
    <w:abstractNumId w:val="48"/>
  </w:num>
  <w:num w:numId="13" w16cid:durableId="219170255">
    <w:abstractNumId w:val="22"/>
  </w:num>
  <w:num w:numId="14" w16cid:durableId="552276008">
    <w:abstractNumId w:val="28"/>
  </w:num>
  <w:num w:numId="15" w16cid:durableId="5450871">
    <w:abstractNumId w:val="34"/>
  </w:num>
  <w:num w:numId="16" w16cid:durableId="262955096">
    <w:abstractNumId w:val="17"/>
  </w:num>
  <w:num w:numId="17" w16cid:durableId="1551651779">
    <w:abstractNumId w:val="53"/>
  </w:num>
  <w:num w:numId="18" w16cid:durableId="1606309499">
    <w:abstractNumId w:val="16"/>
  </w:num>
  <w:num w:numId="19" w16cid:durableId="794759448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3"/>
    <w:rsid w:val="00001C18"/>
    <w:rsid w:val="00001EAA"/>
    <w:rsid w:val="00004458"/>
    <w:rsid w:val="00010C5A"/>
    <w:rsid w:val="00014529"/>
    <w:rsid w:val="00014F3D"/>
    <w:rsid w:val="00021145"/>
    <w:rsid w:val="00022F52"/>
    <w:rsid w:val="00023141"/>
    <w:rsid w:val="00026BA6"/>
    <w:rsid w:val="00033BC9"/>
    <w:rsid w:val="000351AC"/>
    <w:rsid w:val="00053829"/>
    <w:rsid w:val="000567F7"/>
    <w:rsid w:val="00061070"/>
    <w:rsid w:val="00066FB9"/>
    <w:rsid w:val="00070215"/>
    <w:rsid w:val="00074129"/>
    <w:rsid w:val="000743ED"/>
    <w:rsid w:val="00075CA4"/>
    <w:rsid w:val="00076592"/>
    <w:rsid w:val="0008081B"/>
    <w:rsid w:val="00082688"/>
    <w:rsid w:val="000901AE"/>
    <w:rsid w:val="00090C7C"/>
    <w:rsid w:val="000968F2"/>
    <w:rsid w:val="000A0457"/>
    <w:rsid w:val="000A04F3"/>
    <w:rsid w:val="000A2BF1"/>
    <w:rsid w:val="000A2EE1"/>
    <w:rsid w:val="000A4078"/>
    <w:rsid w:val="000A581A"/>
    <w:rsid w:val="000A71E5"/>
    <w:rsid w:val="000B0F90"/>
    <w:rsid w:val="000B104D"/>
    <w:rsid w:val="000B25AF"/>
    <w:rsid w:val="000B29FF"/>
    <w:rsid w:val="000B3A17"/>
    <w:rsid w:val="000B50D7"/>
    <w:rsid w:val="000B5605"/>
    <w:rsid w:val="000B74A7"/>
    <w:rsid w:val="000C2375"/>
    <w:rsid w:val="000C4701"/>
    <w:rsid w:val="000D25A2"/>
    <w:rsid w:val="000D278F"/>
    <w:rsid w:val="000E00FD"/>
    <w:rsid w:val="000E023A"/>
    <w:rsid w:val="000E09A8"/>
    <w:rsid w:val="000E26B0"/>
    <w:rsid w:val="000E3F02"/>
    <w:rsid w:val="000E525E"/>
    <w:rsid w:val="000F5316"/>
    <w:rsid w:val="001007A7"/>
    <w:rsid w:val="00102253"/>
    <w:rsid w:val="00105F80"/>
    <w:rsid w:val="0010661C"/>
    <w:rsid w:val="001070AD"/>
    <w:rsid w:val="00107FFB"/>
    <w:rsid w:val="00110595"/>
    <w:rsid w:val="00112998"/>
    <w:rsid w:val="001146FB"/>
    <w:rsid w:val="001158FE"/>
    <w:rsid w:val="00116AE8"/>
    <w:rsid w:val="00116B5A"/>
    <w:rsid w:val="00117410"/>
    <w:rsid w:val="00120336"/>
    <w:rsid w:val="0012228E"/>
    <w:rsid w:val="0012413C"/>
    <w:rsid w:val="00127731"/>
    <w:rsid w:val="0013017A"/>
    <w:rsid w:val="00130BF1"/>
    <w:rsid w:val="001324BD"/>
    <w:rsid w:val="00133F3C"/>
    <w:rsid w:val="00135CCE"/>
    <w:rsid w:val="00136D87"/>
    <w:rsid w:val="00141E73"/>
    <w:rsid w:val="001436C9"/>
    <w:rsid w:val="00146CD6"/>
    <w:rsid w:val="0015147A"/>
    <w:rsid w:val="00151B5F"/>
    <w:rsid w:val="0015650C"/>
    <w:rsid w:val="00156F5A"/>
    <w:rsid w:val="001572BD"/>
    <w:rsid w:val="001602FA"/>
    <w:rsid w:val="001630FD"/>
    <w:rsid w:val="00166810"/>
    <w:rsid w:val="00171506"/>
    <w:rsid w:val="0017470D"/>
    <w:rsid w:val="0017490E"/>
    <w:rsid w:val="00184C6E"/>
    <w:rsid w:val="001871DD"/>
    <w:rsid w:val="00187312"/>
    <w:rsid w:val="00187A81"/>
    <w:rsid w:val="00193C06"/>
    <w:rsid w:val="001954EB"/>
    <w:rsid w:val="001A1F09"/>
    <w:rsid w:val="001A32D4"/>
    <w:rsid w:val="001A4446"/>
    <w:rsid w:val="001A7698"/>
    <w:rsid w:val="001B1448"/>
    <w:rsid w:val="001B1D5B"/>
    <w:rsid w:val="001B3D4A"/>
    <w:rsid w:val="001B7472"/>
    <w:rsid w:val="001C08E5"/>
    <w:rsid w:val="001C16BE"/>
    <w:rsid w:val="001C2FAF"/>
    <w:rsid w:val="001C3A4F"/>
    <w:rsid w:val="001C43AF"/>
    <w:rsid w:val="001C4784"/>
    <w:rsid w:val="001C5B35"/>
    <w:rsid w:val="001C5D3B"/>
    <w:rsid w:val="001C6E30"/>
    <w:rsid w:val="001C6F0B"/>
    <w:rsid w:val="001D39AE"/>
    <w:rsid w:val="001D3A23"/>
    <w:rsid w:val="001D5B6B"/>
    <w:rsid w:val="001E448C"/>
    <w:rsid w:val="001E4497"/>
    <w:rsid w:val="001E77BE"/>
    <w:rsid w:val="001F337D"/>
    <w:rsid w:val="00210EC9"/>
    <w:rsid w:val="00213198"/>
    <w:rsid w:val="00216169"/>
    <w:rsid w:val="00216CFF"/>
    <w:rsid w:val="00223FAC"/>
    <w:rsid w:val="00226762"/>
    <w:rsid w:val="00226B4F"/>
    <w:rsid w:val="00230242"/>
    <w:rsid w:val="00230D4B"/>
    <w:rsid w:val="002315D0"/>
    <w:rsid w:val="00231883"/>
    <w:rsid w:val="002319AE"/>
    <w:rsid w:val="00232B88"/>
    <w:rsid w:val="00232E96"/>
    <w:rsid w:val="00233A56"/>
    <w:rsid w:val="0024060A"/>
    <w:rsid w:val="00243E65"/>
    <w:rsid w:val="002479C4"/>
    <w:rsid w:val="00250856"/>
    <w:rsid w:val="0025148D"/>
    <w:rsid w:val="00253C63"/>
    <w:rsid w:val="0025577E"/>
    <w:rsid w:val="00255843"/>
    <w:rsid w:val="00260359"/>
    <w:rsid w:val="00261814"/>
    <w:rsid w:val="00262135"/>
    <w:rsid w:val="002643CD"/>
    <w:rsid w:val="00272847"/>
    <w:rsid w:val="00277B7A"/>
    <w:rsid w:val="002807E8"/>
    <w:rsid w:val="002845E8"/>
    <w:rsid w:val="0028645D"/>
    <w:rsid w:val="00286B40"/>
    <w:rsid w:val="00291184"/>
    <w:rsid w:val="00292754"/>
    <w:rsid w:val="002948D9"/>
    <w:rsid w:val="00294964"/>
    <w:rsid w:val="00296A29"/>
    <w:rsid w:val="00296F15"/>
    <w:rsid w:val="002975E1"/>
    <w:rsid w:val="002A1853"/>
    <w:rsid w:val="002A69B8"/>
    <w:rsid w:val="002A7250"/>
    <w:rsid w:val="002B0612"/>
    <w:rsid w:val="002B0EC3"/>
    <w:rsid w:val="002B458A"/>
    <w:rsid w:val="002B4D6F"/>
    <w:rsid w:val="002B548A"/>
    <w:rsid w:val="002C2280"/>
    <w:rsid w:val="002C241E"/>
    <w:rsid w:val="002C2B18"/>
    <w:rsid w:val="002C3EC1"/>
    <w:rsid w:val="002C4A38"/>
    <w:rsid w:val="002C55B4"/>
    <w:rsid w:val="002C56CF"/>
    <w:rsid w:val="002C6BAC"/>
    <w:rsid w:val="002D2C81"/>
    <w:rsid w:val="002D7A2F"/>
    <w:rsid w:val="002E2C75"/>
    <w:rsid w:val="002E34BD"/>
    <w:rsid w:val="002E4A4F"/>
    <w:rsid w:val="002F66BF"/>
    <w:rsid w:val="00301851"/>
    <w:rsid w:val="00306039"/>
    <w:rsid w:val="003062F3"/>
    <w:rsid w:val="003103FE"/>
    <w:rsid w:val="003147C8"/>
    <w:rsid w:val="00322946"/>
    <w:rsid w:val="00323842"/>
    <w:rsid w:val="00323B38"/>
    <w:rsid w:val="0032522F"/>
    <w:rsid w:val="00326609"/>
    <w:rsid w:val="00332D6D"/>
    <w:rsid w:val="00334303"/>
    <w:rsid w:val="003352A2"/>
    <w:rsid w:val="00341DA8"/>
    <w:rsid w:val="00346133"/>
    <w:rsid w:val="003470EB"/>
    <w:rsid w:val="00350D77"/>
    <w:rsid w:val="003517B8"/>
    <w:rsid w:val="00353FE5"/>
    <w:rsid w:val="00354AD8"/>
    <w:rsid w:val="0036106A"/>
    <w:rsid w:val="00362777"/>
    <w:rsid w:val="00362818"/>
    <w:rsid w:val="003650A4"/>
    <w:rsid w:val="00365767"/>
    <w:rsid w:val="00370953"/>
    <w:rsid w:val="003738E6"/>
    <w:rsid w:val="003776A9"/>
    <w:rsid w:val="00385142"/>
    <w:rsid w:val="00385EB2"/>
    <w:rsid w:val="003876CC"/>
    <w:rsid w:val="00387A0F"/>
    <w:rsid w:val="00392058"/>
    <w:rsid w:val="00392651"/>
    <w:rsid w:val="00393022"/>
    <w:rsid w:val="003A0123"/>
    <w:rsid w:val="003A2CBE"/>
    <w:rsid w:val="003B2CE1"/>
    <w:rsid w:val="003B4662"/>
    <w:rsid w:val="003B5BC2"/>
    <w:rsid w:val="003B7B8E"/>
    <w:rsid w:val="003C49D8"/>
    <w:rsid w:val="003C6B69"/>
    <w:rsid w:val="003C6D33"/>
    <w:rsid w:val="003D2246"/>
    <w:rsid w:val="003D2EAC"/>
    <w:rsid w:val="003D61C1"/>
    <w:rsid w:val="003D67CB"/>
    <w:rsid w:val="003E2404"/>
    <w:rsid w:val="003E5ED2"/>
    <w:rsid w:val="003E76DD"/>
    <w:rsid w:val="003F010E"/>
    <w:rsid w:val="003F0308"/>
    <w:rsid w:val="003F282F"/>
    <w:rsid w:val="003F3881"/>
    <w:rsid w:val="003F3B80"/>
    <w:rsid w:val="003F5EFA"/>
    <w:rsid w:val="003F7823"/>
    <w:rsid w:val="00402A94"/>
    <w:rsid w:val="00405782"/>
    <w:rsid w:val="00405CA7"/>
    <w:rsid w:val="00410214"/>
    <w:rsid w:val="00410C2A"/>
    <w:rsid w:val="00410FE0"/>
    <w:rsid w:val="00412971"/>
    <w:rsid w:val="00424757"/>
    <w:rsid w:val="0042725F"/>
    <w:rsid w:val="004312B3"/>
    <w:rsid w:val="00437D02"/>
    <w:rsid w:val="00440436"/>
    <w:rsid w:val="004425D1"/>
    <w:rsid w:val="0044769C"/>
    <w:rsid w:val="00451236"/>
    <w:rsid w:val="004522DB"/>
    <w:rsid w:val="00455C07"/>
    <w:rsid w:val="00460666"/>
    <w:rsid w:val="004616A0"/>
    <w:rsid w:val="0046288B"/>
    <w:rsid w:val="00466DEF"/>
    <w:rsid w:val="0047030C"/>
    <w:rsid w:val="004719B8"/>
    <w:rsid w:val="004735CB"/>
    <w:rsid w:val="00473CAF"/>
    <w:rsid w:val="0047442B"/>
    <w:rsid w:val="004748F4"/>
    <w:rsid w:val="00477A74"/>
    <w:rsid w:val="00486BA7"/>
    <w:rsid w:val="00487C3E"/>
    <w:rsid w:val="00491CBF"/>
    <w:rsid w:val="00491DC3"/>
    <w:rsid w:val="00497A7B"/>
    <w:rsid w:val="004A0E67"/>
    <w:rsid w:val="004A1986"/>
    <w:rsid w:val="004A19EA"/>
    <w:rsid w:val="004A3E7B"/>
    <w:rsid w:val="004A3F1A"/>
    <w:rsid w:val="004A4FF4"/>
    <w:rsid w:val="004A7E0D"/>
    <w:rsid w:val="004B0D0B"/>
    <w:rsid w:val="004B1772"/>
    <w:rsid w:val="004B2A8B"/>
    <w:rsid w:val="004B40E9"/>
    <w:rsid w:val="004B6814"/>
    <w:rsid w:val="004C3029"/>
    <w:rsid w:val="004C35FD"/>
    <w:rsid w:val="004C5FC0"/>
    <w:rsid w:val="004D20B6"/>
    <w:rsid w:val="004E0CAF"/>
    <w:rsid w:val="004F2233"/>
    <w:rsid w:val="004F33C5"/>
    <w:rsid w:val="004F33CE"/>
    <w:rsid w:val="004F3C7C"/>
    <w:rsid w:val="00503043"/>
    <w:rsid w:val="005109FE"/>
    <w:rsid w:val="00510A51"/>
    <w:rsid w:val="00512501"/>
    <w:rsid w:val="00513E7E"/>
    <w:rsid w:val="005150BA"/>
    <w:rsid w:val="00517C2C"/>
    <w:rsid w:val="00524776"/>
    <w:rsid w:val="00524B68"/>
    <w:rsid w:val="00525F20"/>
    <w:rsid w:val="00532A73"/>
    <w:rsid w:val="00537730"/>
    <w:rsid w:val="00537BFA"/>
    <w:rsid w:val="00540238"/>
    <w:rsid w:val="0054156E"/>
    <w:rsid w:val="00542C51"/>
    <w:rsid w:val="00543CB4"/>
    <w:rsid w:val="00546303"/>
    <w:rsid w:val="0055090A"/>
    <w:rsid w:val="00554DC1"/>
    <w:rsid w:val="0055619C"/>
    <w:rsid w:val="00560278"/>
    <w:rsid w:val="005615B2"/>
    <w:rsid w:val="0056195C"/>
    <w:rsid w:val="0056563C"/>
    <w:rsid w:val="00566C1A"/>
    <w:rsid w:val="00567596"/>
    <w:rsid w:val="005711AF"/>
    <w:rsid w:val="00574629"/>
    <w:rsid w:val="00574AC3"/>
    <w:rsid w:val="005778CD"/>
    <w:rsid w:val="005828FE"/>
    <w:rsid w:val="00583514"/>
    <w:rsid w:val="0058649D"/>
    <w:rsid w:val="005953F8"/>
    <w:rsid w:val="0059638D"/>
    <w:rsid w:val="005964BF"/>
    <w:rsid w:val="005A0511"/>
    <w:rsid w:val="005A08F1"/>
    <w:rsid w:val="005A0E5C"/>
    <w:rsid w:val="005A25FC"/>
    <w:rsid w:val="005A342B"/>
    <w:rsid w:val="005B0771"/>
    <w:rsid w:val="005B3830"/>
    <w:rsid w:val="005B4535"/>
    <w:rsid w:val="005C4543"/>
    <w:rsid w:val="005C524A"/>
    <w:rsid w:val="005C6525"/>
    <w:rsid w:val="005C74B8"/>
    <w:rsid w:val="005C7582"/>
    <w:rsid w:val="005D076D"/>
    <w:rsid w:val="005D20F1"/>
    <w:rsid w:val="005D45C4"/>
    <w:rsid w:val="005D5686"/>
    <w:rsid w:val="005E1742"/>
    <w:rsid w:val="005E44DC"/>
    <w:rsid w:val="005E6F7D"/>
    <w:rsid w:val="005E7F81"/>
    <w:rsid w:val="005F4DB8"/>
    <w:rsid w:val="005F64E8"/>
    <w:rsid w:val="00602018"/>
    <w:rsid w:val="006039E7"/>
    <w:rsid w:val="006066D7"/>
    <w:rsid w:val="0060764D"/>
    <w:rsid w:val="00611F30"/>
    <w:rsid w:val="00614B80"/>
    <w:rsid w:val="00614DD6"/>
    <w:rsid w:val="00616B46"/>
    <w:rsid w:val="00617476"/>
    <w:rsid w:val="0062195C"/>
    <w:rsid w:val="0062207C"/>
    <w:rsid w:val="00623BED"/>
    <w:rsid w:val="006243E5"/>
    <w:rsid w:val="00624BD3"/>
    <w:rsid w:val="0062518B"/>
    <w:rsid w:val="0062549F"/>
    <w:rsid w:val="00625803"/>
    <w:rsid w:val="00626EC7"/>
    <w:rsid w:val="00627253"/>
    <w:rsid w:val="00631A81"/>
    <w:rsid w:val="0063348F"/>
    <w:rsid w:val="006338FD"/>
    <w:rsid w:val="00633D69"/>
    <w:rsid w:val="006420B5"/>
    <w:rsid w:val="00642D95"/>
    <w:rsid w:val="00647538"/>
    <w:rsid w:val="00652040"/>
    <w:rsid w:val="00652CFF"/>
    <w:rsid w:val="00652E7C"/>
    <w:rsid w:val="00653FEE"/>
    <w:rsid w:val="006555A1"/>
    <w:rsid w:val="006605A2"/>
    <w:rsid w:val="00660F88"/>
    <w:rsid w:val="00661648"/>
    <w:rsid w:val="0066367E"/>
    <w:rsid w:val="00664274"/>
    <w:rsid w:val="00674168"/>
    <w:rsid w:val="0067416F"/>
    <w:rsid w:val="006811F6"/>
    <w:rsid w:val="00685EC7"/>
    <w:rsid w:val="006917D8"/>
    <w:rsid w:val="00694048"/>
    <w:rsid w:val="006A1E12"/>
    <w:rsid w:val="006A2ED1"/>
    <w:rsid w:val="006A51C0"/>
    <w:rsid w:val="006B0B3F"/>
    <w:rsid w:val="006B2C00"/>
    <w:rsid w:val="006B3F2F"/>
    <w:rsid w:val="006B4429"/>
    <w:rsid w:val="006C0E31"/>
    <w:rsid w:val="006C1EB4"/>
    <w:rsid w:val="006C23C5"/>
    <w:rsid w:val="006C3BEE"/>
    <w:rsid w:val="006C419B"/>
    <w:rsid w:val="006C42E7"/>
    <w:rsid w:val="006C4E7C"/>
    <w:rsid w:val="006D65A1"/>
    <w:rsid w:val="006D733B"/>
    <w:rsid w:val="006D7DFF"/>
    <w:rsid w:val="006E129C"/>
    <w:rsid w:val="006E304F"/>
    <w:rsid w:val="006E60B7"/>
    <w:rsid w:val="006E76E2"/>
    <w:rsid w:val="006F16CB"/>
    <w:rsid w:val="006F230A"/>
    <w:rsid w:val="006F323A"/>
    <w:rsid w:val="006F48DD"/>
    <w:rsid w:val="006F4FBE"/>
    <w:rsid w:val="00706010"/>
    <w:rsid w:val="007069AA"/>
    <w:rsid w:val="00707936"/>
    <w:rsid w:val="00710907"/>
    <w:rsid w:val="0071424A"/>
    <w:rsid w:val="00715ECB"/>
    <w:rsid w:val="00716CA6"/>
    <w:rsid w:val="0071707F"/>
    <w:rsid w:val="00722D1F"/>
    <w:rsid w:val="00725510"/>
    <w:rsid w:val="007265EE"/>
    <w:rsid w:val="00731512"/>
    <w:rsid w:val="00731712"/>
    <w:rsid w:val="00731A02"/>
    <w:rsid w:val="00731D74"/>
    <w:rsid w:val="00731E3C"/>
    <w:rsid w:val="0073759C"/>
    <w:rsid w:val="0074146B"/>
    <w:rsid w:val="00741719"/>
    <w:rsid w:val="00757F58"/>
    <w:rsid w:val="00760EB6"/>
    <w:rsid w:val="00760F64"/>
    <w:rsid w:val="00761756"/>
    <w:rsid w:val="00762C41"/>
    <w:rsid w:val="00764670"/>
    <w:rsid w:val="007668FE"/>
    <w:rsid w:val="00767806"/>
    <w:rsid w:val="00774AB2"/>
    <w:rsid w:val="007752F1"/>
    <w:rsid w:val="0077576D"/>
    <w:rsid w:val="00775C60"/>
    <w:rsid w:val="0078045C"/>
    <w:rsid w:val="00780C48"/>
    <w:rsid w:val="00781B8F"/>
    <w:rsid w:val="0078428B"/>
    <w:rsid w:val="00785428"/>
    <w:rsid w:val="007854CD"/>
    <w:rsid w:val="00790E66"/>
    <w:rsid w:val="00791F4E"/>
    <w:rsid w:val="0079606F"/>
    <w:rsid w:val="007961E0"/>
    <w:rsid w:val="0079789E"/>
    <w:rsid w:val="007A1C7F"/>
    <w:rsid w:val="007A36A7"/>
    <w:rsid w:val="007A5093"/>
    <w:rsid w:val="007A6B7C"/>
    <w:rsid w:val="007A7CD9"/>
    <w:rsid w:val="007B3F41"/>
    <w:rsid w:val="007C00FB"/>
    <w:rsid w:val="007C43C4"/>
    <w:rsid w:val="007C6EBF"/>
    <w:rsid w:val="007C7DEB"/>
    <w:rsid w:val="007D10E4"/>
    <w:rsid w:val="007D2395"/>
    <w:rsid w:val="007D548E"/>
    <w:rsid w:val="007D6648"/>
    <w:rsid w:val="007E2DA4"/>
    <w:rsid w:val="007E3C7D"/>
    <w:rsid w:val="007F2096"/>
    <w:rsid w:val="007F5B3D"/>
    <w:rsid w:val="007F7611"/>
    <w:rsid w:val="00800046"/>
    <w:rsid w:val="008008CA"/>
    <w:rsid w:val="008012DD"/>
    <w:rsid w:val="00801DF2"/>
    <w:rsid w:val="00804BF8"/>
    <w:rsid w:val="008050FD"/>
    <w:rsid w:val="0080555B"/>
    <w:rsid w:val="008059DC"/>
    <w:rsid w:val="00807EA2"/>
    <w:rsid w:val="008138FA"/>
    <w:rsid w:val="00815C65"/>
    <w:rsid w:val="008160FC"/>
    <w:rsid w:val="00817A34"/>
    <w:rsid w:val="00820C9E"/>
    <w:rsid w:val="00821C04"/>
    <w:rsid w:val="00821EA6"/>
    <w:rsid w:val="008226F7"/>
    <w:rsid w:val="00823A24"/>
    <w:rsid w:val="0082508C"/>
    <w:rsid w:val="00825F21"/>
    <w:rsid w:val="0083017E"/>
    <w:rsid w:val="00831EB5"/>
    <w:rsid w:val="00834D5F"/>
    <w:rsid w:val="00836D06"/>
    <w:rsid w:val="00837492"/>
    <w:rsid w:val="00840660"/>
    <w:rsid w:val="00845165"/>
    <w:rsid w:val="00846B3F"/>
    <w:rsid w:val="0085032E"/>
    <w:rsid w:val="00854482"/>
    <w:rsid w:val="008562E8"/>
    <w:rsid w:val="00857273"/>
    <w:rsid w:val="00861E90"/>
    <w:rsid w:val="00864E0F"/>
    <w:rsid w:val="00865A2A"/>
    <w:rsid w:val="00866BD9"/>
    <w:rsid w:val="00870FBC"/>
    <w:rsid w:val="00873284"/>
    <w:rsid w:val="0087355D"/>
    <w:rsid w:val="0088175C"/>
    <w:rsid w:val="00891126"/>
    <w:rsid w:val="008936CB"/>
    <w:rsid w:val="00896E4F"/>
    <w:rsid w:val="008A2FD4"/>
    <w:rsid w:val="008A35C0"/>
    <w:rsid w:val="008A3651"/>
    <w:rsid w:val="008A3C7A"/>
    <w:rsid w:val="008A4A31"/>
    <w:rsid w:val="008B0149"/>
    <w:rsid w:val="008B0421"/>
    <w:rsid w:val="008B19AE"/>
    <w:rsid w:val="008B26B7"/>
    <w:rsid w:val="008B3CC4"/>
    <w:rsid w:val="008B3D48"/>
    <w:rsid w:val="008B559A"/>
    <w:rsid w:val="008C2417"/>
    <w:rsid w:val="008D074E"/>
    <w:rsid w:val="008D0EA2"/>
    <w:rsid w:val="008D2A61"/>
    <w:rsid w:val="008D523D"/>
    <w:rsid w:val="008D55BC"/>
    <w:rsid w:val="008D71D3"/>
    <w:rsid w:val="008D7253"/>
    <w:rsid w:val="008D7830"/>
    <w:rsid w:val="008E486F"/>
    <w:rsid w:val="008E6D86"/>
    <w:rsid w:val="008F123D"/>
    <w:rsid w:val="008F1736"/>
    <w:rsid w:val="008F390C"/>
    <w:rsid w:val="008F3B6B"/>
    <w:rsid w:val="008F42E1"/>
    <w:rsid w:val="008F604E"/>
    <w:rsid w:val="009060F6"/>
    <w:rsid w:val="00906ABC"/>
    <w:rsid w:val="00910D2B"/>
    <w:rsid w:val="00911AB8"/>
    <w:rsid w:val="009125B8"/>
    <w:rsid w:val="0091499F"/>
    <w:rsid w:val="00915C3E"/>
    <w:rsid w:val="00915CE6"/>
    <w:rsid w:val="00916710"/>
    <w:rsid w:val="00917660"/>
    <w:rsid w:val="009257CB"/>
    <w:rsid w:val="00925B31"/>
    <w:rsid w:val="00925B35"/>
    <w:rsid w:val="00925CDD"/>
    <w:rsid w:val="00927281"/>
    <w:rsid w:val="009372B5"/>
    <w:rsid w:val="00941EA5"/>
    <w:rsid w:val="00942E69"/>
    <w:rsid w:val="009437DF"/>
    <w:rsid w:val="00947B44"/>
    <w:rsid w:val="009527E9"/>
    <w:rsid w:val="009530A7"/>
    <w:rsid w:val="009532B6"/>
    <w:rsid w:val="0095408C"/>
    <w:rsid w:val="00956F5A"/>
    <w:rsid w:val="009579DF"/>
    <w:rsid w:val="00957BEB"/>
    <w:rsid w:val="00960383"/>
    <w:rsid w:val="009606AE"/>
    <w:rsid w:val="0096385F"/>
    <w:rsid w:val="00963C73"/>
    <w:rsid w:val="00967EBD"/>
    <w:rsid w:val="00967FBF"/>
    <w:rsid w:val="00970955"/>
    <w:rsid w:val="00971E93"/>
    <w:rsid w:val="00977330"/>
    <w:rsid w:val="00980AD8"/>
    <w:rsid w:val="00981BEB"/>
    <w:rsid w:val="0099011C"/>
    <w:rsid w:val="0099493B"/>
    <w:rsid w:val="009950D5"/>
    <w:rsid w:val="00996A26"/>
    <w:rsid w:val="009973B3"/>
    <w:rsid w:val="009A0147"/>
    <w:rsid w:val="009A0FE8"/>
    <w:rsid w:val="009A1AD4"/>
    <w:rsid w:val="009A3468"/>
    <w:rsid w:val="009A466F"/>
    <w:rsid w:val="009A4A95"/>
    <w:rsid w:val="009B05D3"/>
    <w:rsid w:val="009B123D"/>
    <w:rsid w:val="009B36F6"/>
    <w:rsid w:val="009B4FBB"/>
    <w:rsid w:val="009B517F"/>
    <w:rsid w:val="009C3036"/>
    <w:rsid w:val="009C358F"/>
    <w:rsid w:val="009C5918"/>
    <w:rsid w:val="009C5E68"/>
    <w:rsid w:val="009C7DA5"/>
    <w:rsid w:val="009D0CD3"/>
    <w:rsid w:val="009D30B6"/>
    <w:rsid w:val="009E17D1"/>
    <w:rsid w:val="009E30A9"/>
    <w:rsid w:val="009E5D46"/>
    <w:rsid w:val="009E6AE7"/>
    <w:rsid w:val="009F02FC"/>
    <w:rsid w:val="009F042E"/>
    <w:rsid w:val="009F1464"/>
    <w:rsid w:val="009F35A2"/>
    <w:rsid w:val="009F5A75"/>
    <w:rsid w:val="00A00FBF"/>
    <w:rsid w:val="00A01D30"/>
    <w:rsid w:val="00A03B12"/>
    <w:rsid w:val="00A0503A"/>
    <w:rsid w:val="00A0532F"/>
    <w:rsid w:val="00A12009"/>
    <w:rsid w:val="00A22045"/>
    <w:rsid w:val="00A226EE"/>
    <w:rsid w:val="00A233E3"/>
    <w:rsid w:val="00A3066E"/>
    <w:rsid w:val="00A34BA3"/>
    <w:rsid w:val="00A41ADA"/>
    <w:rsid w:val="00A50E46"/>
    <w:rsid w:val="00A511E0"/>
    <w:rsid w:val="00A52CCC"/>
    <w:rsid w:val="00A52E81"/>
    <w:rsid w:val="00A544DB"/>
    <w:rsid w:val="00A558A0"/>
    <w:rsid w:val="00A60111"/>
    <w:rsid w:val="00A60C68"/>
    <w:rsid w:val="00A61DAB"/>
    <w:rsid w:val="00A61DF4"/>
    <w:rsid w:val="00A634F6"/>
    <w:rsid w:val="00A63F1E"/>
    <w:rsid w:val="00A6741E"/>
    <w:rsid w:val="00A709BC"/>
    <w:rsid w:val="00A73351"/>
    <w:rsid w:val="00A7699D"/>
    <w:rsid w:val="00A76AE4"/>
    <w:rsid w:val="00A81A7C"/>
    <w:rsid w:val="00A821F2"/>
    <w:rsid w:val="00A82694"/>
    <w:rsid w:val="00A86008"/>
    <w:rsid w:val="00A8701F"/>
    <w:rsid w:val="00A90A51"/>
    <w:rsid w:val="00A9227C"/>
    <w:rsid w:val="00A92298"/>
    <w:rsid w:val="00AA44CC"/>
    <w:rsid w:val="00AA5C6C"/>
    <w:rsid w:val="00AB3070"/>
    <w:rsid w:val="00AB3174"/>
    <w:rsid w:val="00AB3ECC"/>
    <w:rsid w:val="00AB55AA"/>
    <w:rsid w:val="00AB5B64"/>
    <w:rsid w:val="00AB5FEB"/>
    <w:rsid w:val="00AC419F"/>
    <w:rsid w:val="00AC4202"/>
    <w:rsid w:val="00AC4BA6"/>
    <w:rsid w:val="00AC50D3"/>
    <w:rsid w:val="00AD47E1"/>
    <w:rsid w:val="00AD55AB"/>
    <w:rsid w:val="00AD6CA4"/>
    <w:rsid w:val="00AD7929"/>
    <w:rsid w:val="00AE0E99"/>
    <w:rsid w:val="00AE503E"/>
    <w:rsid w:val="00AE5EF6"/>
    <w:rsid w:val="00AE7EB6"/>
    <w:rsid w:val="00AF1E89"/>
    <w:rsid w:val="00AF2F2C"/>
    <w:rsid w:val="00B0113A"/>
    <w:rsid w:val="00B01691"/>
    <w:rsid w:val="00B03A63"/>
    <w:rsid w:val="00B03E78"/>
    <w:rsid w:val="00B04B52"/>
    <w:rsid w:val="00B12894"/>
    <w:rsid w:val="00B16640"/>
    <w:rsid w:val="00B17A59"/>
    <w:rsid w:val="00B2198C"/>
    <w:rsid w:val="00B21A95"/>
    <w:rsid w:val="00B21D7D"/>
    <w:rsid w:val="00B22CFF"/>
    <w:rsid w:val="00B2433D"/>
    <w:rsid w:val="00B27ADF"/>
    <w:rsid w:val="00B338D3"/>
    <w:rsid w:val="00B33C76"/>
    <w:rsid w:val="00B3585C"/>
    <w:rsid w:val="00B3657B"/>
    <w:rsid w:val="00B42AB9"/>
    <w:rsid w:val="00B43807"/>
    <w:rsid w:val="00B4466E"/>
    <w:rsid w:val="00B44AEC"/>
    <w:rsid w:val="00B46E01"/>
    <w:rsid w:val="00B50D3E"/>
    <w:rsid w:val="00B536A2"/>
    <w:rsid w:val="00B54046"/>
    <w:rsid w:val="00B57F01"/>
    <w:rsid w:val="00B60880"/>
    <w:rsid w:val="00B6225E"/>
    <w:rsid w:val="00B64273"/>
    <w:rsid w:val="00B73591"/>
    <w:rsid w:val="00B74FB4"/>
    <w:rsid w:val="00B77AB7"/>
    <w:rsid w:val="00B84ABA"/>
    <w:rsid w:val="00B922F6"/>
    <w:rsid w:val="00B94095"/>
    <w:rsid w:val="00B943CB"/>
    <w:rsid w:val="00B94DBD"/>
    <w:rsid w:val="00B961E9"/>
    <w:rsid w:val="00BA12AF"/>
    <w:rsid w:val="00BA1B70"/>
    <w:rsid w:val="00BA2803"/>
    <w:rsid w:val="00BA4A3A"/>
    <w:rsid w:val="00BB35D6"/>
    <w:rsid w:val="00BB5585"/>
    <w:rsid w:val="00BB6304"/>
    <w:rsid w:val="00BB6C26"/>
    <w:rsid w:val="00BC22CE"/>
    <w:rsid w:val="00BC32B2"/>
    <w:rsid w:val="00BC43AD"/>
    <w:rsid w:val="00BC567E"/>
    <w:rsid w:val="00BC5FCD"/>
    <w:rsid w:val="00BC620A"/>
    <w:rsid w:val="00BC6FDF"/>
    <w:rsid w:val="00BD0990"/>
    <w:rsid w:val="00BD7AD3"/>
    <w:rsid w:val="00BE1B4B"/>
    <w:rsid w:val="00BE2469"/>
    <w:rsid w:val="00BE4166"/>
    <w:rsid w:val="00BE4395"/>
    <w:rsid w:val="00BE53EF"/>
    <w:rsid w:val="00BE5491"/>
    <w:rsid w:val="00BF4437"/>
    <w:rsid w:val="00BF648E"/>
    <w:rsid w:val="00C02170"/>
    <w:rsid w:val="00C07AC9"/>
    <w:rsid w:val="00C117AD"/>
    <w:rsid w:val="00C11C9B"/>
    <w:rsid w:val="00C11EB5"/>
    <w:rsid w:val="00C132A7"/>
    <w:rsid w:val="00C136E0"/>
    <w:rsid w:val="00C20A80"/>
    <w:rsid w:val="00C27228"/>
    <w:rsid w:val="00C27D16"/>
    <w:rsid w:val="00C32091"/>
    <w:rsid w:val="00C34A5E"/>
    <w:rsid w:val="00C36A9D"/>
    <w:rsid w:val="00C36FA6"/>
    <w:rsid w:val="00C40CE3"/>
    <w:rsid w:val="00C420E5"/>
    <w:rsid w:val="00C44198"/>
    <w:rsid w:val="00C44AFF"/>
    <w:rsid w:val="00C47BCE"/>
    <w:rsid w:val="00C52530"/>
    <w:rsid w:val="00C52AB3"/>
    <w:rsid w:val="00C54A9E"/>
    <w:rsid w:val="00C5512F"/>
    <w:rsid w:val="00C63235"/>
    <w:rsid w:val="00C6346D"/>
    <w:rsid w:val="00C66B17"/>
    <w:rsid w:val="00C70AF9"/>
    <w:rsid w:val="00C71975"/>
    <w:rsid w:val="00C72FCA"/>
    <w:rsid w:val="00C8441E"/>
    <w:rsid w:val="00C84C21"/>
    <w:rsid w:val="00C8735A"/>
    <w:rsid w:val="00C94450"/>
    <w:rsid w:val="00C97EE4"/>
    <w:rsid w:val="00CA5D68"/>
    <w:rsid w:val="00CA6EF0"/>
    <w:rsid w:val="00CB0E8F"/>
    <w:rsid w:val="00CB1910"/>
    <w:rsid w:val="00CB4BAB"/>
    <w:rsid w:val="00CB60D2"/>
    <w:rsid w:val="00CC0DE1"/>
    <w:rsid w:val="00CC1F2F"/>
    <w:rsid w:val="00CC3E4B"/>
    <w:rsid w:val="00CC4662"/>
    <w:rsid w:val="00CC50C8"/>
    <w:rsid w:val="00CD1BDA"/>
    <w:rsid w:val="00CD21BF"/>
    <w:rsid w:val="00CD43D1"/>
    <w:rsid w:val="00CD5A92"/>
    <w:rsid w:val="00CD6664"/>
    <w:rsid w:val="00CE1C2E"/>
    <w:rsid w:val="00CE1D06"/>
    <w:rsid w:val="00CE29DD"/>
    <w:rsid w:val="00CE4C1E"/>
    <w:rsid w:val="00CF0220"/>
    <w:rsid w:val="00CF5EA0"/>
    <w:rsid w:val="00CF7BE0"/>
    <w:rsid w:val="00D024F8"/>
    <w:rsid w:val="00D02BDD"/>
    <w:rsid w:val="00D067CA"/>
    <w:rsid w:val="00D10F8D"/>
    <w:rsid w:val="00D1368B"/>
    <w:rsid w:val="00D156C7"/>
    <w:rsid w:val="00D168EB"/>
    <w:rsid w:val="00D2050F"/>
    <w:rsid w:val="00D23732"/>
    <w:rsid w:val="00D4178D"/>
    <w:rsid w:val="00D43876"/>
    <w:rsid w:val="00D44BD9"/>
    <w:rsid w:val="00D46E56"/>
    <w:rsid w:val="00D51E6B"/>
    <w:rsid w:val="00D524FF"/>
    <w:rsid w:val="00D53B98"/>
    <w:rsid w:val="00D54E94"/>
    <w:rsid w:val="00D60D74"/>
    <w:rsid w:val="00D66734"/>
    <w:rsid w:val="00D66795"/>
    <w:rsid w:val="00D718D1"/>
    <w:rsid w:val="00D71A6B"/>
    <w:rsid w:val="00D71B0B"/>
    <w:rsid w:val="00D71DDA"/>
    <w:rsid w:val="00D730C1"/>
    <w:rsid w:val="00D73E42"/>
    <w:rsid w:val="00D77067"/>
    <w:rsid w:val="00D77569"/>
    <w:rsid w:val="00D8228A"/>
    <w:rsid w:val="00D825A5"/>
    <w:rsid w:val="00D83818"/>
    <w:rsid w:val="00D849CB"/>
    <w:rsid w:val="00D92A12"/>
    <w:rsid w:val="00D96E6C"/>
    <w:rsid w:val="00DA08D4"/>
    <w:rsid w:val="00DA1BCB"/>
    <w:rsid w:val="00DA4A7B"/>
    <w:rsid w:val="00DA55FE"/>
    <w:rsid w:val="00DB10FA"/>
    <w:rsid w:val="00DB20E8"/>
    <w:rsid w:val="00DB2ACC"/>
    <w:rsid w:val="00DB768C"/>
    <w:rsid w:val="00DC00FD"/>
    <w:rsid w:val="00DC3131"/>
    <w:rsid w:val="00DC3EAE"/>
    <w:rsid w:val="00DC7E44"/>
    <w:rsid w:val="00DD3E7D"/>
    <w:rsid w:val="00DD6AD4"/>
    <w:rsid w:val="00DD791E"/>
    <w:rsid w:val="00DD7C92"/>
    <w:rsid w:val="00DE0BA6"/>
    <w:rsid w:val="00DE3511"/>
    <w:rsid w:val="00DE5841"/>
    <w:rsid w:val="00DF1493"/>
    <w:rsid w:val="00DF1D11"/>
    <w:rsid w:val="00DF230E"/>
    <w:rsid w:val="00DF3AB4"/>
    <w:rsid w:val="00DF75CE"/>
    <w:rsid w:val="00E00A23"/>
    <w:rsid w:val="00E00C24"/>
    <w:rsid w:val="00E01092"/>
    <w:rsid w:val="00E01836"/>
    <w:rsid w:val="00E05F2C"/>
    <w:rsid w:val="00E10802"/>
    <w:rsid w:val="00E11263"/>
    <w:rsid w:val="00E13CB5"/>
    <w:rsid w:val="00E146B9"/>
    <w:rsid w:val="00E1493B"/>
    <w:rsid w:val="00E151C7"/>
    <w:rsid w:val="00E152ED"/>
    <w:rsid w:val="00E170CE"/>
    <w:rsid w:val="00E20FD9"/>
    <w:rsid w:val="00E30957"/>
    <w:rsid w:val="00E310BE"/>
    <w:rsid w:val="00E352D5"/>
    <w:rsid w:val="00E35E0E"/>
    <w:rsid w:val="00E37290"/>
    <w:rsid w:val="00E416E8"/>
    <w:rsid w:val="00E4230E"/>
    <w:rsid w:val="00E43BC9"/>
    <w:rsid w:val="00E45D2B"/>
    <w:rsid w:val="00E4636C"/>
    <w:rsid w:val="00E53712"/>
    <w:rsid w:val="00E53FD7"/>
    <w:rsid w:val="00E6327C"/>
    <w:rsid w:val="00E64A73"/>
    <w:rsid w:val="00E67801"/>
    <w:rsid w:val="00E73793"/>
    <w:rsid w:val="00E75108"/>
    <w:rsid w:val="00E80658"/>
    <w:rsid w:val="00E81E72"/>
    <w:rsid w:val="00E82056"/>
    <w:rsid w:val="00E8501F"/>
    <w:rsid w:val="00E90322"/>
    <w:rsid w:val="00E91F91"/>
    <w:rsid w:val="00E94082"/>
    <w:rsid w:val="00E97DC7"/>
    <w:rsid w:val="00E97FBF"/>
    <w:rsid w:val="00EB11EB"/>
    <w:rsid w:val="00EB13E6"/>
    <w:rsid w:val="00EB303E"/>
    <w:rsid w:val="00EB46A7"/>
    <w:rsid w:val="00EB46B1"/>
    <w:rsid w:val="00EC6014"/>
    <w:rsid w:val="00EC6E91"/>
    <w:rsid w:val="00EC781F"/>
    <w:rsid w:val="00ED2A14"/>
    <w:rsid w:val="00ED4179"/>
    <w:rsid w:val="00ED7CE2"/>
    <w:rsid w:val="00EE1316"/>
    <w:rsid w:val="00EE2EB8"/>
    <w:rsid w:val="00EE3A0E"/>
    <w:rsid w:val="00EE4B8A"/>
    <w:rsid w:val="00EF0BBF"/>
    <w:rsid w:val="00EF0C80"/>
    <w:rsid w:val="00EF1A2D"/>
    <w:rsid w:val="00EF3BFD"/>
    <w:rsid w:val="00EF4887"/>
    <w:rsid w:val="00EF759C"/>
    <w:rsid w:val="00F00F7D"/>
    <w:rsid w:val="00F06145"/>
    <w:rsid w:val="00F07E14"/>
    <w:rsid w:val="00F1741A"/>
    <w:rsid w:val="00F23E1C"/>
    <w:rsid w:val="00F31785"/>
    <w:rsid w:val="00F349F2"/>
    <w:rsid w:val="00F40572"/>
    <w:rsid w:val="00F409F4"/>
    <w:rsid w:val="00F426EC"/>
    <w:rsid w:val="00F440FB"/>
    <w:rsid w:val="00F46ECB"/>
    <w:rsid w:val="00F46F68"/>
    <w:rsid w:val="00F61C9A"/>
    <w:rsid w:val="00F6689A"/>
    <w:rsid w:val="00F67986"/>
    <w:rsid w:val="00F74E67"/>
    <w:rsid w:val="00F75B7E"/>
    <w:rsid w:val="00F76114"/>
    <w:rsid w:val="00F84F9B"/>
    <w:rsid w:val="00F8625C"/>
    <w:rsid w:val="00F87F77"/>
    <w:rsid w:val="00F92AA3"/>
    <w:rsid w:val="00F95F06"/>
    <w:rsid w:val="00FA44B6"/>
    <w:rsid w:val="00FA4FB2"/>
    <w:rsid w:val="00FB17D7"/>
    <w:rsid w:val="00FC01F5"/>
    <w:rsid w:val="00FC727E"/>
    <w:rsid w:val="00FD518D"/>
    <w:rsid w:val="00FD563F"/>
    <w:rsid w:val="00FD6A3B"/>
    <w:rsid w:val="00FE1219"/>
    <w:rsid w:val="00FF01EC"/>
    <w:rsid w:val="00FF0DB1"/>
    <w:rsid w:val="00FF48C0"/>
    <w:rsid w:val="00FF56C0"/>
    <w:rsid w:val="00FF61F8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85F86C5"/>
  <w15:chartTrackingRefBased/>
  <w15:docId w15:val="{38C31C66-DD55-4788-92B7-E720F60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7"/>
    <w:pPr>
      <w:ind w:firstLine="1134"/>
      <w:jc w:val="both"/>
    </w:pPr>
  </w:style>
  <w:style w:type="paragraph" w:styleId="Ttulo1">
    <w:name w:val="heading 1"/>
    <w:basedOn w:val="Normal"/>
    <w:next w:val="Normal"/>
    <w:qFormat/>
    <w:rsid w:val="00642D95"/>
    <w:pPr>
      <w:keepNext/>
      <w:framePr w:hSpace="141" w:wrap="around" w:vAnchor="text" w:hAnchor="text" w:y="1"/>
      <w:widowControl w:val="0"/>
      <w:suppressOverlap/>
      <w:outlineLvl w:val="0"/>
    </w:pPr>
    <w:rPr>
      <w:rFonts w:ascii="Arial" w:hAnsi="Arial"/>
      <w:b/>
      <w:sz w:val="22"/>
      <w:szCs w:val="24"/>
    </w:rPr>
  </w:style>
  <w:style w:type="paragraph" w:styleId="Ttulo2">
    <w:name w:val="heading 2"/>
    <w:basedOn w:val="Normal"/>
    <w:next w:val="Normal"/>
    <w:qFormat/>
    <w:rsid w:val="00642D95"/>
    <w:pPr>
      <w:keepNext/>
      <w:spacing w:before="120" w:line="360" w:lineRule="auto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642D95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rsid w:val="00836D06"/>
    <w:pPr>
      <w:keepNext/>
      <w:suppressAutoHyphens/>
      <w:outlineLvl w:val="3"/>
    </w:pPr>
    <w:rPr>
      <w:sz w:val="24"/>
      <w:lang w:eastAsia="ar-SA"/>
    </w:rPr>
  </w:style>
  <w:style w:type="paragraph" w:styleId="Ttulo5">
    <w:name w:val="heading 5"/>
    <w:basedOn w:val="Normal"/>
    <w:next w:val="Normal"/>
    <w:qFormat/>
    <w:rsid w:val="00642D95"/>
    <w:pPr>
      <w:keepNext/>
      <w:spacing w:before="120" w:line="360" w:lineRule="auto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836D06"/>
    <w:pPr>
      <w:keepNext/>
      <w:tabs>
        <w:tab w:val="left" w:pos="709"/>
      </w:tabs>
      <w:suppressAutoHyphens/>
      <w:outlineLvl w:val="5"/>
    </w:pPr>
    <w:rPr>
      <w:b/>
      <w:sz w:val="22"/>
      <w:lang w:eastAsia="ar-SA"/>
    </w:rPr>
  </w:style>
  <w:style w:type="paragraph" w:styleId="Ttulo7">
    <w:name w:val="heading 7"/>
    <w:basedOn w:val="Normal"/>
    <w:next w:val="Normal"/>
    <w:qFormat/>
    <w:rsid w:val="00642D95"/>
    <w:pPr>
      <w:keepNext/>
      <w:spacing w:line="360" w:lineRule="auto"/>
      <w:ind w:left="708"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836D06"/>
    <w:pPr>
      <w:keepNext/>
      <w:suppressAutoHyphens/>
      <w:spacing w:line="360" w:lineRule="auto"/>
      <w:jc w:val="center"/>
      <w:outlineLvl w:val="7"/>
    </w:pPr>
    <w:rPr>
      <w:rFonts w:ascii="Arial" w:hAnsi="Arial"/>
      <w:b/>
      <w:color w:val="000000"/>
      <w:sz w:val="22"/>
      <w:lang w:eastAsia="ar-SA"/>
    </w:rPr>
  </w:style>
  <w:style w:type="paragraph" w:styleId="Ttulo9">
    <w:name w:val="heading 9"/>
    <w:basedOn w:val="Normal"/>
    <w:next w:val="Normal"/>
    <w:qFormat/>
    <w:rsid w:val="00642D95"/>
    <w:pPr>
      <w:keepNext/>
      <w:spacing w:line="360" w:lineRule="auto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42D9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42D95"/>
  </w:style>
  <w:style w:type="paragraph" w:styleId="TextosemFormatao">
    <w:name w:val="Plain Text"/>
    <w:basedOn w:val="Normal"/>
    <w:rsid w:val="00642D95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642D9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74FB4"/>
    <w:rPr>
      <w:lang w:val="pt-BR" w:eastAsia="pt-BR" w:bidi="ar-SA"/>
    </w:rPr>
  </w:style>
  <w:style w:type="paragraph" w:styleId="Rodap">
    <w:name w:val="footer"/>
    <w:basedOn w:val="Normal"/>
    <w:rsid w:val="00642D95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Corpodetexto3">
    <w:name w:val="Body Text 3"/>
    <w:basedOn w:val="Normal"/>
    <w:rsid w:val="00642D95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42D95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642D95"/>
    <w:pPr>
      <w:tabs>
        <w:tab w:val="left" w:pos="252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rsid w:val="00642D95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oembloco">
    <w:name w:val="Block Text"/>
    <w:basedOn w:val="Normal"/>
    <w:rsid w:val="00642D95"/>
    <w:pPr>
      <w:ind w:left="1134" w:right="851"/>
    </w:pPr>
    <w:rPr>
      <w:i/>
      <w:sz w:val="24"/>
    </w:rPr>
  </w:style>
  <w:style w:type="paragraph" w:styleId="Corpodetexto2">
    <w:name w:val="Body Text 2"/>
    <w:basedOn w:val="Normal"/>
    <w:rsid w:val="00642D95"/>
    <w:rPr>
      <w:sz w:val="24"/>
    </w:rPr>
  </w:style>
  <w:style w:type="paragraph" w:styleId="Recuodecorpodetexto2">
    <w:name w:val="Body Text Indent 2"/>
    <w:basedOn w:val="Normal"/>
    <w:rsid w:val="00642D95"/>
    <w:pPr>
      <w:spacing w:line="360" w:lineRule="auto"/>
      <w:ind w:left="708"/>
    </w:pPr>
    <w:rPr>
      <w:sz w:val="24"/>
    </w:rPr>
  </w:style>
  <w:style w:type="paragraph" w:styleId="Lista">
    <w:name w:val="List"/>
    <w:basedOn w:val="Corpodetexto"/>
    <w:rsid w:val="00642D95"/>
    <w:pPr>
      <w:tabs>
        <w:tab w:val="clear" w:pos="2520"/>
      </w:tabs>
      <w:suppressAutoHyphens/>
    </w:pPr>
    <w:rPr>
      <w:rFonts w:ascii="Arial" w:hAnsi="Arial"/>
      <w:szCs w:val="20"/>
    </w:rPr>
  </w:style>
  <w:style w:type="table" w:styleId="Tabelacomgrade">
    <w:name w:val="Table Grid"/>
    <w:basedOn w:val="Tabelanormal"/>
    <w:rsid w:val="0064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ntepargpadro111">
    <w:name w:val="WW-Fonte parág. padrão111"/>
    <w:rsid w:val="00836D06"/>
  </w:style>
  <w:style w:type="character" w:customStyle="1" w:styleId="SmbolosdeNumerao">
    <w:name w:val="Símbolos de Numeração"/>
    <w:rsid w:val="00836D06"/>
  </w:style>
  <w:style w:type="character" w:customStyle="1" w:styleId="Marcadores">
    <w:name w:val="Marcadores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836D06"/>
    <w:rPr>
      <w:rFonts w:ascii="Times New Roman" w:hAnsi="Times New Roman"/>
    </w:rPr>
  </w:style>
  <w:style w:type="character" w:customStyle="1" w:styleId="WW8Num2z0">
    <w:name w:val="WW8Num2z0"/>
    <w:rsid w:val="00836D06"/>
    <w:rPr>
      <w:rFonts w:ascii="Times New Roman" w:hAnsi="Times New Roman"/>
    </w:rPr>
  </w:style>
  <w:style w:type="character" w:customStyle="1" w:styleId="WW8Num3z0">
    <w:name w:val="WW8Num3z0"/>
    <w:rsid w:val="00836D06"/>
    <w:rPr>
      <w:rFonts w:ascii="Times New Roman" w:hAnsi="Times New Roman"/>
    </w:rPr>
  </w:style>
  <w:style w:type="character" w:customStyle="1" w:styleId="WW8Num6z0">
    <w:name w:val="WW8Num6z0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">
    <w:name w:val="WW-Fonte parág. padrão"/>
    <w:rsid w:val="00836D06"/>
  </w:style>
  <w:style w:type="character" w:customStyle="1" w:styleId="WW-WW8Num1z0">
    <w:name w:val="WW-WW8Num1z0"/>
    <w:rsid w:val="00836D06"/>
    <w:rPr>
      <w:rFonts w:ascii="Times New Roman" w:hAnsi="Times New Roman"/>
    </w:rPr>
  </w:style>
  <w:style w:type="character" w:customStyle="1" w:styleId="WW-WW8Num2z0">
    <w:name w:val="WW-WW8Num2z0"/>
    <w:rsid w:val="00836D06"/>
    <w:rPr>
      <w:rFonts w:ascii="Times New Roman" w:hAnsi="Times New Roman"/>
    </w:rPr>
  </w:style>
  <w:style w:type="character" w:customStyle="1" w:styleId="WW-WW8Num3z0">
    <w:name w:val="WW-WW8Num3z0"/>
    <w:rsid w:val="00836D06"/>
    <w:rPr>
      <w:rFonts w:ascii="Times New Roman" w:hAnsi="Times New Roman"/>
    </w:rPr>
  </w:style>
  <w:style w:type="character" w:customStyle="1" w:styleId="WW-WW8Num6z0">
    <w:name w:val="WW-WW8Num6z0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">
    <w:name w:val="WW-Fonte parág. padrão1"/>
    <w:rsid w:val="00836D06"/>
  </w:style>
  <w:style w:type="character" w:customStyle="1" w:styleId="WW-WW8Num1z01">
    <w:name w:val="WW-WW8Num1z01"/>
    <w:rsid w:val="00836D06"/>
    <w:rPr>
      <w:rFonts w:ascii="Times New Roman" w:hAnsi="Times New Roman"/>
    </w:rPr>
  </w:style>
  <w:style w:type="character" w:customStyle="1" w:styleId="WW-WW8Num2z01">
    <w:name w:val="WW-WW8Num2z01"/>
    <w:rsid w:val="00836D06"/>
    <w:rPr>
      <w:rFonts w:ascii="Times New Roman" w:hAnsi="Times New Roman"/>
    </w:rPr>
  </w:style>
  <w:style w:type="character" w:customStyle="1" w:styleId="WW-WW8Num3z01">
    <w:name w:val="WW-WW8Num3z01"/>
    <w:rsid w:val="00836D06"/>
    <w:rPr>
      <w:rFonts w:ascii="Times New Roman" w:hAnsi="Times New Roman"/>
    </w:rPr>
  </w:style>
  <w:style w:type="character" w:customStyle="1" w:styleId="WW-WW8Num6z01">
    <w:name w:val="WW-WW8Num6z01"/>
    <w:rsid w:val="00836D06"/>
    <w:rPr>
      <w:rFonts w:ascii="StarSymbol" w:hAnsi="StarSymbol" w:cs="Lucida Sans Unicode"/>
      <w:sz w:val="18"/>
      <w:szCs w:val="18"/>
    </w:rPr>
  </w:style>
  <w:style w:type="character" w:customStyle="1" w:styleId="WW-Absatz-Standardschriftart">
    <w:name w:val="WW-Absatz-Standardschriftart"/>
    <w:rsid w:val="00836D06"/>
  </w:style>
  <w:style w:type="character" w:customStyle="1" w:styleId="WW-WW8Num1z011">
    <w:name w:val="WW-WW8Num1z011"/>
    <w:rsid w:val="00836D06"/>
    <w:rPr>
      <w:rFonts w:ascii="Times New Roman" w:hAnsi="Times New Roman"/>
    </w:rPr>
  </w:style>
  <w:style w:type="character" w:customStyle="1" w:styleId="WW-WW8Num2z011">
    <w:name w:val="WW-WW8Num2z011"/>
    <w:rsid w:val="00836D06"/>
    <w:rPr>
      <w:rFonts w:ascii="Times New Roman" w:hAnsi="Times New Roman"/>
    </w:rPr>
  </w:style>
  <w:style w:type="character" w:customStyle="1" w:styleId="WW-WW8Num3z011">
    <w:name w:val="WW-WW8Num3z011"/>
    <w:rsid w:val="00836D06"/>
    <w:rPr>
      <w:rFonts w:ascii="Times New Roman" w:hAnsi="Times New Roman"/>
    </w:rPr>
  </w:style>
  <w:style w:type="character" w:customStyle="1" w:styleId="WW-WW8Num6z011">
    <w:name w:val="WW-WW8Num6z011"/>
    <w:rsid w:val="00836D06"/>
    <w:rPr>
      <w:rFonts w:ascii="StarSymbol" w:hAnsi="StarSymbol" w:cs="Lucida Sans Unicode"/>
      <w:sz w:val="18"/>
      <w:szCs w:val="18"/>
    </w:rPr>
  </w:style>
  <w:style w:type="character" w:customStyle="1" w:styleId="WW-Absatz-Standardschriftart1">
    <w:name w:val="WW-Absatz-Standardschriftart1"/>
    <w:rsid w:val="00836D06"/>
  </w:style>
  <w:style w:type="character" w:customStyle="1" w:styleId="WW-WW8Num1z0111">
    <w:name w:val="WW-WW8Num1z0111"/>
    <w:rsid w:val="00836D06"/>
    <w:rPr>
      <w:rFonts w:ascii="Times New Roman" w:hAnsi="Times New Roman"/>
    </w:rPr>
  </w:style>
  <w:style w:type="character" w:customStyle="1" w:styleId="WW-WW8Num2z0111">
    <w:name w:val="WW-WW8Num2z0111"/>
    <w:rsid w:val="00836D06"/>
    <w:rPr>
      <w:rFonts w:ascii="Times New Roman" w:hAnsi="Times New Roman"/>
    </w:rPr>
  </w:style>
  <w:style w:type="character" w:customStyle="1" w:styleId="WW-WW8Num3z0111">
    <w:name w:val="WW-WW8Num3z0111"/>
    <w:rsid w:val="00836D06"/>
    <w:rPr>
      <w:rFonts w:ascii="Times New Roman" w:hAnsi="Times New Roman"/>
    </w:rPr>
  </w:style>
  <w:style w:type="character" w:customStyle="1" w:styleId="WW-WW8Num6z0111">
    <w:name w:val="WW-WW8Num6z0111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1">
    <w:name w:val="WW-Fonte parág. padrão11"/>
    <w:rsid w:val="00836D06"/>
  </w:style>
  <w:style w:type="character" w:customStyle="1" w:styleId="WW-SmbolosdeNumerao">
    <w:name w:val="WW-Símbolos de Numeração"/>
    <w:rsid w:val="00836D06"/>
  </w:style>
  <w:style w:type="character" w:customStyle="1" w:styleId="WW-SmbolosdeNumerao1">
    <w:name w:val="WW-Símbolos de Numeração1"/>
    <w:rsid w:val="00836D06"/>
  </w:style>
  <w:style w:type="character" w:customStyle="1" w:styleId="WW-SmbolosdeNumerao11">
    <w:name w:val="WW-Símbolos de Numeração11"/>
    <w:rsid w:val="00836D06"/>
  </w:style>
  <w:style w:type="character" w:customStyle="1" w:styleId="WW-SmbolosdeNumerao111">
    <w:name w:val="WW-Símbolos de Numeração111"/>
    <w:rsid w:val="00836D06"/>
  </w:style>
  <w:style w:type="character" w:customStyle="1" w:styleId="WW-SmbolosdeNumerao1111">
    <w:name w:val="WW-Símbolos de Numeração1111"/>
    <w:rsid w:val="00836D06"/>
  </w:style>
  <w:style w:type="character" w:customStyle="1" w:styleId="WW-Marcadores">
    <w:name w:val="WW-Marcadores"/>
    <w:rsid w:val="00836D06"/>
    <w:rPr>
      <w:rFonts w:ascii="StarSymbol" w:eastAsia="StarSymbol" w:hAnsi="StarSymbol" w:cs="Tahoma"/>
      <w:sz w:val="18"/>
      <w:szCs w:val="18"/>
    </w:rPr>
  </w:style>
  <w:style w:type="character" w:customStyle="1" w:styleId="WW-Marcadores1">
    <w:name w:val="WW-Marcadores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11">
    <w:name w:val="WW-Marcadores11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WW8Num1z01111">
    <w:name w:val="WW-WW8Num1z01111"/>
    <w:rsid w:val="00836D06"/>
    <w:rPr>
      <w:rFonts w:ascii="Times New Roman" w:hAnsi="Times New Roman"/>
    </w:rPr>
  </w:style>
  <w:style w:type="character" w:customStyle="1" w:styleId="WW-WW8Num2z01111">
    <w:name w:val="WW-WW8Num2z01111"/>
    <w:rsid w:val="00836D06"/>
    <w:rPr>
      <w:rFonts w:ascii="Times New Roman" w:hAnsi="Times New Roman"/>
    </w:rPr>
  </w:style>
  <w:style w:type="character" w:customStyle="1" w:styleId="WW-WW8Num3z01111">
    <w:name w:val="WW-WW8Num3z01111"/>
    <w:rsid w:val="00836D06"/>
    <w:rPr>
      <w:rFonts w:ascii="Times New Roman" w:hAnsi="Times New Roman"/>
    </w:rPr>
  </w:style>
  <w:style w:type="character" w:customStyle="1" w:styleId="WW-WW8Num6z01111">
    <w:name w:val="WW-WW8Num6z01111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12">
    <w:name w:val="WW-Fonte parág. padrão112"/>
    <w:rsid w:val="00836D06"/>
  </w:style>
  <w:style w:type="character" w:customStyle="1" w:styleId="WW-WW8Num1z011111">
    <w:name w:val="WW-WW8Num1z011111"/>
    <w:rsid w:val="00836D06"/>
    <w:rPr>
      <w:rFonts w:ascii="Times New Roman" w:hAnsi="Times New Roman"/>
    </w:rPr>
  </w:style>
  <w:style w:type="character" w:customStyle="1" w:styleId="WW-WW8Num2z011111">
    <w:name w:val="WW-WW8Num2z011111"/>
    <w:rsid w:val="00836D06"/>
    <w:rPr>
      <w:rFonts w:ascii="Times New Roman" w:hAnsi="Times New Roman"/>
    </w:rPr>
  </w:style>
  <w:style w:type="character" w:customStyle="1" w:styleId="WW-WW8Num3z011111">
    <w:name w:val="WW-WW8Num3z011111"/>
    <w:rsid w:val="00836D06"/>
    <w:rPr>
      <w:rFonts w:ascii="Times New Roman" w:hAnsi="Times New Roman"/>
    </w:rPr>
  </w:style>
  <w:style w:type="character" w:customStyle="1" w:styleId="WW-Fontepargpadro1121">
    <w:name w:val="WW-Fonte parág. padrão1121"/>
    <w:rsid w:val="00836D06"/>
  </w:style>
  <w:style w:type="character" w:customStyle="1" w:styleId="WW-WW8Num1z0111111">
    <w:name w:val="WW-WW8Num1z0111111"/>
    <w:rsid w:val="00836D06"/>
    <w:rPr>
      <w:rFonts w:ascii="Times New Roman" w:hAnsi="Times New Roman"/>
    </w:rPr>
  </w:style>
  <w:style w:type="character" w:customStyle="1" w:styleId="WW-WW8Num2z0111111">
    <w:name w:val="WW-WW8Num2z0111111"/>
    <w:rsid w:val="00836D06"/>
    <w:rPr>
      <w:rFonts w:ascii="Times New Roman" w:hAnsi="Times New Roman"/>
    </w:rPr>
  </w:style>
  <w:style w:type="character" w:customStyle="1" w:styleId="WW-WW8Num3z0111111">
    <w:name w:val="WW-WW8Num3z0111111"/>
    <w:rsid w:val="00836D06"/>
    <w:rPr>
      <w:rFonts w:ascii="Times New Roman" w:hAnsi="Times New Roman"/>
    </w:rPr>
  </w:style>
  <w:style w:type="character" w:customStyle="1" w:styleId="WW-Fontepargpadro11211">
    <w:name w:val="WW-Fonte parág. padrão11211"/>
    <w:rsid w:val="00836D06"/>
  </w:style>
  <w:style w:type="character" w:customStyle="1" w:styleId="WW-WW8Num3z01111111">
    <w:name w:val="WW-WW8Num3z01111111"/>
    <w:rsid w:val="00836D06"/>
    <w:rPr>
      <w:b/>
      <w:i w:val="0"/>
      <w:sz w:val="24"/>
    </w:rPr>
  </w:style>
  <w:style w:type="character" w:customStyle="1" w:styleId="WW8Num4z0">
    <w:name w:val="WW8Num4z0"/>
    <w:rsid w:val="00836D06"/>
    <w:rPr>
      <w:b/>
    </w:rPr>
  </w:style>
  <w:style w:type="character" w:customStyle="1" w:styleId="WW8Num5z0">
    <w:name w:val="WW8Num5z0"/>
    <w:rsid w:val="00836D06"/>
    <w:rPr>
      <w:b/>
      <w:i w:val="0"/>
      <w:sz w:val="24"/>
    </w:rPr>
  </w:style>
  <w:style w:type="character" w:customStyle="1" w:styleId="WW-WW8Num6z011111">
    <w:name w:val="WW-WW8Num6z011111"/>
    <w:rsid w:val="00836D06"/>
    <w:rPr>
      <w:b/>
      <w:i w:val="0"/>
      <w:sz w:val="24"/>
    </w:rPr>
  </w:style>
  <w:style w:type="character" w:customStyle="1" w:styleId="WW8Num7z0">
    <w:name w:val="WW8Num7z0"/>
    <w:rsid w:val="00836D06"/>
    <w:rPr>
      <w:rFonts w:ascii="Times New Roman" w:hAnsi="Times New Roman"/>
    </w:rPr>
  </w:style>
  <w:style w:type="character" w:customStyle="1" w:styleId="WW8Num9z0">
    <w:name w:val="WW8Num9z0"/>
    <w:rsid w:val="00836D06"/>
    <w:rPr>
      <w:b/>
      <w:i w:val="0"/>
      <w:sz w:val="24"/>
    </w:rPr>
  </w:style>
  <w:style w:type="character" w:customStyle="1" w:styleId="WW8Num11z0">
    <w:name w:val="WW8Num11z0"/>
    <w:rsid w:val="00836D06"/>
    <w:rPr>
      <w:b/>
      <w:i w:val="0"/>
      <w:sz w:val="24"/>
    </w:rPr>
  </w:style>
  <w:style w:type="character" w:customStyle="1" w:styleId="WW8Num14z0">
    <w:name w:val="WW8Num14z0"/>
    <w:rsid w:val="00836D06"/>
    <w:rPr>
      <w:rFonts w:ascii="Times New Roman" w:hAnsi="Times New Roman"/>
    </w:rPr>
  </w:style>
  <w:style w:type="character" w:customStyle="1" w:styleId="WW8Num15z0">
    <w:name w:val="WW8Num15z0"/>
    <w:rsid w:val="00836D06"/>
    <w:rPr>
      <w:b/>
      <w:i w:val="0"/>
      <w:sz w:val="24"/>
    </w:rPr>
  </w:style>
  <w:style w:type="character" w:customStyle="1" w:styleId="WW8Num21z0">
    <w:name w:val="WW8Num21z0"/>
    <w:rsid w:val="00836D06"/>
    <w:rPr>
      <w:b/>
      <w:i w:val="0"/>
      <w:sz w:val="24"/>
    </w:rPr>
  </w:style>
  <w:style w:type="character" w:customStyle="1" w:styleId="WW8Num22z0">
    <w:name w:val="WW8Num22z0"/>
    <w:rsid w:val="00836D06"/>
    <w:rPr>
      <w:b/>
      <w:i w:val="0"/>
      <w:sz w:val="24"/>
    </w:rPr>
  </w:style>
  <w:style w:type="character" w:customStyle="1" w:styleId="WW8Num24z0">
    <w:name w:val="WW8Num24z0"/>
    <w:rsid w:val="00836D06"/>
    <w:rPr>
      <w:b/>
      <w:i w:val="0"/>
      <w:sz w:val="24"/>
    </w:rPr>
  </w:style>
  <w:style w:type="character" w:customStyle="1" w:styleId="WW8Num27z0">
    <w:name w:val="WW8Num27z0"/>
    <w:rsid w:val="00836D06"/>
    <w:rPr>
      <w:b/>
      <w:i w:val="0"/>
      <w:sz w:val="24"/>
    </w:rPr>
  </w:style>
  <w:style w:type="character" w:customStyle="1" w:styleId="WW8Num28z0">
    <w:name w:val="WW8Num28z0"/>
    <w:rsid w:val="00836D06"/>
    <w:rPr>
      <w:rFonts w:ascii="Times New Roman" w:hAnsi="Times New Roman"/>
    </w:rPr>
  </w:style>
  <w:style w:type="character" w:customStyle="1" w:styleId="WW8Num29z0">
    <w:name w:val="WW8Num29z0"/>
    <w:rsid w:val="00836D06"/>
    <w:rPr>
      <w:b/>
      <w:i w:val="0"/>
      <w:sz w:val="24"/>
    </w:rPr>
  </w:style>
  <w:style w:type="character" w:customStyle="1" w:styleId="WW8Num30z0">
    <w:name w:val="WW8Num30z0"/>
    <w:rsid w:val="00836D06"/>
    <w:rPr>
      <w:rFonts w:ascii="Times New Roman" w:hAnsi="Times New Roman"/>
    </w:rPr>
  </w:style>
  <w:style w:type="character" w:customStyle="1" w:styleId="WW8Num32z0">
    <w:name w:val="WW8Num32z0"/>
    <w:rsid w:val="00836D06"/>
    <w:rPr>
      <w:rFonts w:ascii="Times New Roman" w:hAnsi="Times New Roman"/>
    </w:rPr>
  </w:style>
  <w:style w:type="character" w:customStyle="1" w:styleId="WW8Num34z0">
    <w:name w:val="WW8Num34z0"/>
    <w:rsid w:val="00836D06"/>
    <w:rPr>
      <w:b/>
      <w:i w:val="0"/>
      <w:sz w:val="24"/>
    </w:rPr>
  </w:style>
  <w:style w:type="character" w:customStyle="1" w:styleId="WW8Num37z0">
    <w:name w:val="WW8Num37z0"/>
    <w:rsid w:val="00836D06"/>
    <w:rPr>
      <w:b/>
      <w:i w:val="0"/>
      <w:sz w:val="24"/>
    </w:rPr>
  </w:style>
  <w:style w:type="character" w:customStyle="1" w:styleId="WW8Num40z0">
    <w:name w:val="WW8Num40z0"/>
    <w:rsid w:val="00836D06"/>
    <w:rPr>
      <w:b/>
      <w:i w:val="0"/>
      <w:sz w:val="24"/>
    </w:rPr>
  </w:style>
  <w:style w:type="character" w:customStyle="1" w:styleId="WW8Num41z0">
    <w:name w:val="WW8Num41z0"/>
    <w:rsid w:val="00836D06"/>
    <w:rPr>
      <w:rFonts w:ascii="Times New Roman" w:hAnsi="Times New Roman"/>
    </w:rPr>
  </w:style>
  <w:style w:type="character" w:customStyle="1" w:styleId="WW8Num43z0">
    <w:name w:val="WW8Num43z0"/>
    <w:rsid w:val="00836D06"/>
    <w:rPr>
      <w:rFonts w:ascii="Symbol" w:hAnsi="Symbol"/>
    </w:rPr>
  </w:style>
  <w:style w:type="character" w:customStyle="1" w:styleId="WW8Num44z0">
    <w:name w:val="WW8Num44z0"/>
    <w:rsid w:val="00836D06"/>
    <w:rPr>
      <w:rFonts w:ascii="Symbol" w:hAnsi="Symbol"/>
    </w:rPr>
  </w:style>
  <w:style w:type="character" w:customStyle="1" w:styleId="WW8Num46z0">
    <w:name w:val="WW8Num46z0"/>
    <w:rsid w:val="00836D06"/>
    <w:rPr>
      <w:rFonts w:ascii="Symbol" w:hAnsi="Symbol"/>
    </w:rPr>
  </w:style>
  <w:style w:type="character" w:customStyle="1" w:styleId="WW8Num49z0">
    <w:name w:val="WW8Num49z0"/>
    <w:rsid w:val="00836D06"/>
    <w:rPr>
      <w:b/>
      <w:i w:val="0"/>
      <w:sz w:val="24"/>
    </w:rPr>
  </w:style>
  <w:style w:type="character" w:customStyle="1" w:styleId="WW-Refdecomentrio">
    <w:name w:val="WW-Ref. de comentário"/>
    <w:rsid w:val="00836D06"/>
    <w:rPr>
      <w:sz w:val="16"/>
    </w:rPr>
  </w:style>
  <w:style w:type="character" w:customStyle="1" w:styleId="WW-Marcadores11111">
    <w:name w:val="WW-Marcadores11111"/>
    <w:rsid w:val="00836D06"/>
    <w:rPr>
      <w:rFonts w:ascii="StarSymbol" w:eastAsia="StarSymbol" w:hAnsi="StarSymbol" w:cs="Lucida Sans Unicode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tedodaTabela">
    <w:name w:val="Conteúdo da Tabela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TtulodaTabela">
    <w:name w:val="Título da Tabela"/>
    <w:basedOn w:val="ContedodaTabela"/>
    <w:rsid w:val="00836D0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ndice">
    <w:name w:val="Índice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styleId="Ttulo">
    <w:name w:val="Title"/>
    <w:basedOn w:val="Normal"/>
    <w:next w:val="Subttulo"/>
    <w:qFormat/>
    <w:rsid w:val="00836D06"/>
    <w:pPr>
      <w:suppressAutoHyphens/>
      <w:spacing w:line="360" w:lineRule="auto"/>
      <w:jc w:val="center"/>
    </w:pPr>
    <w:rPr>
      <w:rFonts w:ascii="Arial" w:hAnsi="Arial"/>
      <w:b/>
      <w:sz w:val="24"/>
      <w:lang w:val="pt-PT" w:eastAsia="ar-SA"/>
    </w:rPr>
  </w:style>
  <w:style w:type="paragraph" w:styleId="Subttulo">
    <w:name w:val="Subtitle"/>
    <w:basedOn w:val="WW-TtuloPrincipal11111"/>
    <w:next w:val="Corpodetexto"/>
    <w:qFormat/>
    <w:rsid w:val="00836D06"/>
    <w:pPr>
      <w:jc w:val="center"/>
    </w:pPr>
    <w:rPr>
      <w:i/>
      <w:iCs/>
    </w:rPr>
  </w:style>
  <w:style w:type="paragraph" w:customStyle="1" w:styleId="WW-TtuloPrincipal11111">
    <w:name w:val="WW-Título Principal11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">
    <w:name w:val="WW-Legenda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">
    <w:name w:val="WW-Índice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">
    <w:name w:val="WW-Título Principal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">
    <w:name w:val="WW-Legenda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">
    <w:name w:val="WW-Índice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">
    <w:name w:val="WW-Título Principal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">
    <w:name w:val="WW-Legenda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">
    <w:name w:val="WW-Índice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">
    <w:name w:val="WW-Título Principal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">
    <w:name w:val="WW-Legenda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">
    <w:name w:val="WW-Índice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1">
    <w:name w:val="WW-Título Principal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TtuloPrincipal1111">
    <w:name w:val="WW-Título Principal1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ContedodaTabela">
    <w:name w:val="WW-Conteúdo da Tabela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">
    <w:name w:val="WW-Conteúdo da Tabela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">
    <w:name w:val="WW-Conteúdo da Tabela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">
    <w:name w:val="WW-Conteúdo da Tabela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">
    <w:name w:val="WW-Conteúdo da Tabela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TtulodaTabela">
    <w:name w:val="WW-Título da Tabela"/>
    <w:basedOn w:val="WW-ContedodaTabela"/>
    <w:rsid w:val="00836D0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836D0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836D0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836D0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836D06"/>
    <w:pPr>
      <w:jc w:val="center"/>
    </w:pPr>
    <w:rPr>
      <w:b/>
      <w:bCs/>
      <w:i/>
      <w:iCs/>
    </w:rPr>
  </w:style>
  <w:style w:type="paragraph" w:customStyle="1" w:styleId="WW-Legenda1111">
    <w:name w:val="WW-Legenda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Contedodoquadro">
    <w:name w:val="WW-Conteúdo do quadro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">
    <w:name w:val="WW-Conteúdo do quadro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">
    <w:name w:val="WW-Conteúdo do quadro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">
    <w:name w:val="WW-Conteúdo do quadro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">
    <w:name w:val="WW-Conteúdo do quadro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ndice1111">
    <w:name w:val="WW-Índice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Legenda11111">
    <w:name w:val="WW-Legenda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">
    <w:name w:val="WW-Índice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2">
    <w:name w:val="WW-Título Principal112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">
    <w:name w:val="WW-Legenda1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1">
    <w:name w:val="WW-Índice1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21">
    <w:name w:val="WW-Título Principal112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">
    <w:name w:val="WW-Legenda11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11">
    <w:name w:val="WW-Índice11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Recuodecorpodetexto2">
    <w:name w:val="WW-Recuo de corpo de texto 2"/>
    <w:basedOn w:val="Normal"/>
    <w:rsid w:val="00836D06"/>
    <w:pPr>
      <w:tabs>
        <w:tab w:val="left" w:pos="3686"/>
      </w:tabs>
      <w:suppressAutoHyphens/>
      <w:ind w:firstLine="2835"/>
    </w:pPr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836D06"/>
    <w:pPr>
      <w:suppressAutoHyphens/>
      <w:ind w:left="2835"/>
    </w:pPr>
    <w:rPr>
      <w:b/>
      <w:sz w:val="28"/>
      <w:lang w:eastAsia="ar-SA"/>
    </w:rPr>
  </w:style>
  <w:style w:type="paragraph" w:customStyle="1" w:styleId="WW-Corpodetexto2">
    <w:name w:val="WW-Corpo de texto 2"/>
    <w:basedOn w:val="Normal"/>
    <w:rsid w:val="00836D06"/>
    <w:pPr>
      <w:suppressAutoHyphens/>
    </w:pPr>
    <w:rPr>
      <w:sz w:val="24"/>
      <w:lang w:eastAsia="ar-SA"/>
    </w:rPr>
  </w:style>
  <w:style w:type="paragraph" w:customStyle="1" w:styleId="WW-Corpodetexto3">
    <w:name w:val="WW-Corpo de texto 3"/>
    <w:basedOn w:val="Normal"/>
    <w:rsid w:val="00836D06"/>
    <w:pPr>
      <w:suppressAutoHyphens/>
      <w:spacing w:before="120" w:line="360" w:lineRule="auto"/>
    </w:pPr>
    <w:rPr>
      <w:rFonts w:ascii="Arial" w:hAnsi="Arial"/>
      <w:b/>
      <w:sz w:val="22"/>
      <w:lang w:eastAsia="ar-SA"/>
    </w:rPr>
  </w:style>
  <w:style w:type="paragraph" w:customStyle="1" w:styleId="WW-Estruturadodocumento">
    <w:name w:val="WW-Estrutura do documento"/>
    <w:basedOn w:val="Normal"/>
    <w:rsid w:val="00836D06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WW-ContedodaTabela11111">
    <w:name w:val="WW-Conteúdo da Tabela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11">
    <w:name w:val="WW-Conteúdo da Tabela1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111">
    <w:name w:val="WW-Conteúdo da Tabela11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TtulodaTabela11111">
    <w:name w:val="WW-Título da Tabela11111"/>
    <w:basedOn w:val="WW-ContedodaTabela11111"/>
    <w:rsid w:val="00836D0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836D06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836D06"/>
    <w:pPr>
      <w:jc w:val="center"/>
    </w:pPr>
    <w:rPr>
      <w:b/>
      <w:bCs/>
      <w:i/>
      <w:iCs/>
    </w:rPr>
  </w:style>
  <w:style w:type="paragraph" w:customStyle="1" w:styleId="WW-Contedodoquadro11111">
    <w:name w:val="WW-Conteúdo do quadro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11">
    <w:name w:val="WW-Conteúdo do quadro1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111">
    <w:name w:val="WW-Conteúdo do quadro11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Recuodecorpodetexto21">
    <w:name w:val="WW-Recuo de corpo de texto 21"/>
    <w:basedOn w:val="Normal"/>
    <w:rsid w:val="00836D06"/>
    <w:pPr>
      <w:suppressAutoHyphens/>
      <w:spacing w:line="360" w:lineRule="auto"/>
      <w:ind w:firstLine="708"/>
    </w:pPr>
    <w:rPr>
      <w:rFonts w:ascii="Arial" w:hAnsi="Arial" w:cs="Arial"/>
      <w:color w:val="000000"/>
      <w:sz w:val="22"/>
      <w:lang w:eastAsia="ar-SA"/>
    </w:rPr>
  </w:style>
  <w:style w:type="paragraph" w:customStyle="1" w:styleId="WW-Corpodetexto21">
    <w:name w:val="WW-Corpo de texto 21"/>
    <w:basedOn w:val="Normal"/>
    <w:rsid w:val="00836D06"/>
    <w:pPr>
      <w:suppressAutoHyphens/>
      <w:spacing w:before="240" w:line="360" w:lineRule="auto"/>
    </w:pPr>
    <w:rPr>
      <w:rFonts w:ascii="Arial" w:hAnsi="Arial" w:cs="Arial"/>
      <w:sz w:val="22"/>
      <w:lang w:eastAsia="ar-SA"/>
    </w:rPr>
  </w:style>
  <w:style w:type="paragraph" w:customStyle="1" w:styleId="WW-Corpodetexto212">
    <w:name w:val="WW-Corpo de texto 212"/>
    <w:basedOn w:val="Normal"/>
    <w:rsid w:val="00836D06"/>
    <w:pPr>
      <w:suppressAutoHyphens/>
      <w:spacing w:line="360" w:lineRule="auto"/>
    </w:pPr>
    <w:rPr>
      <w:rFonts w:ascii="Arial" w:hAnsi="Arial"/>
      <w:color w:val="000000"/>
      <w:sz w:val="22"/>
      <w:lang w:eastAsia="ar-SA"/>
    </w:rPr>
  </w:style>
  <w:style w:type="paragraph" w:customStyle="1" w:styleId="WW-Recuodecorpodetexto212">
    <w:name w:val="WW-Recuo de corpo de texto 212"/>
    <w:basedOn w:val="Normal"/>
    <w:rsid w:val="00836D06"/>
    <w:pPr>
      <w:spacing w:after="120"/>
      <w:ind w:firstLine="360"/>
    </w:pPr>
    <w:rPr>
      <w:rFonts w:ascii="Arial" w:hAnsi="Arial"/>
      <w:sz w:val="24"/>
      <w:lang w:eastAsia="ar-SA"/>
    </w:rPr>
  </w:style>
  <w:style w:type="paragraph" w:customStyle="1" w:styleId="WW-Recuodecorpodetexto31">
    <w:name w:val="WW-Recuo de corpo de texto 31"/>
    <w:basedOn w:val="Normal"/>
    <w:rsid w:val="00836D06"/>
    <w:pPr>
      <w:spacing w:after="120"/>
      <w:ind w:firstLine="360"/>
    </w:pPr>
    <w:rPr>
      <w:sz w:val="28"/>
      <w:lang w:eastAsia="ar-SA"/>
    </w:rPr>
  </w:style>
  <w:style w:type="paragraph" w:customStyle="1" w:styleId="WW-Recuodecorpodetexto2123">
    <w:name w:val="WW-Recuo de corpo de texto 2123"/>
    <w:basedOn w:val="Normal"/>
    <w:rsid w:val="00836D06"/>
    <w:pPr>
      <w:spacing w:after="120"/>
      <w:ind w:firstLine="360"/>
    </w:pPr>
    <w:rPr>
      <w:rFonts w:ascii="Arial" w:hAnsi="Arial"/>
      <w:sz w:val="24"/>
      <w:lang w:eastAsia="ar-SA"/>
    </w:rPr>
  </w:style>
  <w:style w:type="paragraph" w:customStyle="1" w:styleId="WW-Recuodecorpodetexto312">
    <w:name w:val="WW-Recuo de corpo de texto 312"/>
    <w:basedOn w:val="Normal"/>
    <w:rsid w:val="00836D06"/>
    <w:pPr>
      <w:spacing w:after="120"/>
      <w:ind w:firstLine="360"/>
    </w:pPr>
    <w:rPr>
      <w:sz w:val="28"/>
      <w:lang w:eastAsia="ar-SA"/>
    </w:rPr>
  </w:style>
  <w:style w:type="character" w:customStyle="1" w:styleId="WW8Num2z1">
    <w:name w:val="WW8Num2z1"/>
    <w:rsid w:val="000A2BF1"/>
    <w:rPr>
      <w:rFonts w:ascii="Courier New" w:hAnsi="Courier New"/>
    </w:rPr>
  </w:style>
  <w:style w:type="character" w:customStyle="1" w:styleId="WW8Num2z2">
    <w:name w:val="WW8Num2z2"/>
    <w:rsid w:val="000A2BF1"/>
    <w:rPr>
      <w:rFonts w:ascii="Wingdings" w:hAnsi="Wingdings"/>
    </w:rPr>
  </w:style>
  <w:style w:type="character" w:customStyle="1" w:styleId="WW8Num2z3">
    <w:name w:val="WW8Num2z3"/>
    <w:rsid w:val="000A2BF1"/>
    <w:rPr>
      <w:rFonts w:ascii="Symbol" w:hAnsi="Symbol"/>
    </w:rPr>
  </w:style>
  <w:style w:type="character" w:customStyle="1" w:styleId="WW8Num4z1">
    <w:name w:val="WW8Num4z1"/>
    <w:rsid w:val="000A2BF1"/>
    <w:rPr>
      <w:rFonts w:ascii="Courier New" w:hAnsi="Courier New"/>
    </w:rPr>
  </w:style>
  <w:style w:type="character" w:customStyle="1" w:styleId="WW8Num4z2">
    <w:name w:val="WW8Num4z2"/>
    <w:rsid w:val="000A2BF1"/>
    <w:rPr>
      <w:rFonts w:ascii="Wingdings" w:hAnsi="Wingdings"/>
    </w:rPr>
  </w:style>
  <w:style w:type="character" w:customStyle="1" w:styleId="WW8Num4z3">
    <w:name w:val="WW8Num4z3"/>
    <w:rsid w:val="000A2BF1"/>
    <w:rPr>
      <w:rFonts w:ascii="Symbol" w:hAnsi="Symbol"/>
    </w:rPr>
  </w:style>
  <w:style w:type="character" w:customStyle="1" w:styleId="WW8Num8z0">
    <w:name w:val="WW8Num8z0"/>
    <w:rsid w:val="000A2BF1"/>
    <w:rPr>
      <w:rFonts w:ascii="Times New Roman" w:hAnsi="Times New Roman"/>
    </w:rPr>
  </w:style>
  <w:style w:type="character" w:customStyle="1" w:styleId="WW8Num9z1">
    <w:name w:val="WW8Num9z1"/>
    <w:rsid w:val="000A2BF1"/>
    <w:rPr>
      <w:rFonts w:ascii="Courier New" w:hAnsi="Courier New"/>
    </w:rPr>
  </w:style>
  <w:style w:type="character" w:customStyle="1" w:styleId="WW8Num9z2">
    <w:name w:val="WW8Num9z2"/>
    <w:rsid w:val="000A2BF1"/>
    <w:rPr>
      <w:rFonts w:ascii="Wingdings" w:hAnsi="Wingdings"/>
    </w:rPr>
  </w:style>
  <w:style w:type="character" w:customStyle="1" w:styleId="WW8Num9z3">
    <w:name w:val="WW8Num9z3"/>
    <w:rsid w:val="000A2BF1"/>
    <w:rPr>
      <w:rFonts w:ascii="Symbol" w:hAnsi="Symbol"/>
    </w:rPr>
  </w:style>
  <w:style w:type="character" w:customStyle="1" w:styleId="WW8Num10z0">
    <w:name w:val="WW8Num10z0"/>
    <w:rsid w:val="000A2BF1"/>
    <w:rPr>
      <w:rFonts w:ascii="Times New Roman" w:hAnsi="Times New Roman"/>
    </w:rPr>
  </w:style>
  <w:style w:type="character" w:customStyle="1" w:styleId="WW8Num16z0">
    <w:name w:val="WW8Num16z0"/>
    <w:rsid w:val="000A2BF1"/>
    <w:rPr>
      <w:rFonts w:ascii="Times New Roman" w:hAnsi="Times New Roman"/>
    </w:rPr>
  </w:style>
  <w:style w:type="character" w:customStyle="1" w:styleId="WW8Num17z0">
    <w:name w:val="WW8Num17z0"/>
    <w:rsid w:val="000A2BF1"/>
    <w:rPr>
      <w:rFonts w:ascii="Times New Roman" w:hAnsi="Times New Roman"/>
    </w:rPr>
  </w:style>
  <w:style w:type="character" w:customStyle="1" w:styleId="WW8Num18z0">
    <w:name w:val="WW8Num18z0"/>
    <w:rsid w:val="000A2BF1"/>
    <w:rPr>
      <w:rFonts w:ascii="Times New Roman" w:hAnsi="Times New Roman"/>
    </w:rPr>
  </w:style>
  <w:style w:type="character" w:customStyle="1" w:styleId="WW8Num19z0">
    <w:name w:val="WW8Num19z0"/>
    <w:rsid w:val="000A2BF1"/>
    <w:rPr>
      <w:rFonts w:ascii="Times New Roman" w:hAnsi="Times New Roman"/>
    </w:rPr>
  </w:style>
  <w:style w:type="character" w:customStyle="1" w:styleId="WW8Num23z0">
    <w:name w:val="WW8Num23z0"/>
    <w:rsid w:val="000A2BF1"/>
    <w:rPr>
      <w:rFonts w:ascii="Times New Roman" w:hAnsi="Times New Roman"/>
    </w:rPr>
  </w:style>
  <w:style w:type="character" w:customStyle="1" w:styleId="WW8Num25z0">
    <w:name w:val="WW8Num25z0"/>
    <w:rsid w:val="000A2BF1"/>
    <w:rPr>
      <w:rFonts w:ascii="Symbol" w:hAnsi="Symbol"/>
    </w:rPr>
  </w:style>
  <w:style w:type="character" w:customStyle="1" w:styleId="WW8Num26z0">
    <w:name w:val="WW8Num26z0"/>
    <w:rsid w:val="000A2BF1"/>
    <w:rPr>
      <w:rFonts w:ascii="Symbol" w:hAnsi="Symbol"/>
    </w:rPr>
  </w:style>
  <w:style w:type="paragraph" w:styleId="Legenda">
    <w:name w:val="caption"/>
    <w:basedOn w:val="Normal"/>
    <w:qFormat/>
    <w:rsid w:val="000A2BF1"/>
    <w:pPr>
      <w:suppressLineNumbers/>
      <w:suppressAutoHyphens/>
      <w:spacing w:before="120" w:after="120"/>
    </w:pPr>
    <w:rPr>
      <w:rFonts w:cs="Lucida Sans Unicode"/>
      <w:i/>
      <w:iCs/>
      <w:lang w:eastAsia="ar-SA"/>
    </w:rPr>
  </w:style>
  <w:style w:type="paragraph" w:customStyle="1" w:styleId="xl23">
    <w:name w:val="xl23"/>
    <w:basedOn w:val="Normal"/>
    <w:rsid w:val="000A2BF1"/>
    <w:pPr>
      <w:suppressAutoHyphens/>
      <w:spacing w:before="280" w:after="280"/>
      <w:jc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Contedodatabela0">
    <w:name w:val="Conteúdo da tabela"/>
    <w:basedOn w:val="Corpodetexto"/>
    <w:rsid w:val="000A2BF1"/>
    <w:pPr>
      <w:suppressLineNumbers/>
      <w:tabs>
        <w:tab w:val="clear" w:pos="2520"/>
      </w:tabs>
      <w:suppressAutoHyphens/>
      <w:spacing w:line="360" w:lineRule="auto"/>
      <w:jc w:val="left"/>
    </w:pPr>
    <w:rPr>
      <w:b/>
      <w:sz w:val="28"/>
      <w:szCs w:val="20"/>
      <w:lang w:eastAsia="ar-SA"/>
    </w:rPr>
  </w:style>
  <w:style w:type="paragraph" w:customStyle="1" w:styleId="Ttulodatabela0">
    <w:name w:val="Título da tabela"/>
    <w:basedOn w:val="Contedodatabela0"/>
    <w:rsid w:val="000A2BF1"/>
    <w:pPr>
      <w:jc w:val="center"/>
    </w:pPr>
    <w:rPr>
      <w:bCs/>
      <w:i/>
      <w:iCs/>
    </w:rPr>
  </w:style>
  <w:style w:type="paragraph" w:customStyle="1" w:styleId="WW-Textoembloco">
    <w:name w:val="WW-Texto em bloco"/>
    <w:basedOn w:val="Normal"/>
    <w:rsid w:val="000A2BF1"/>
    <w:pPr>
      <w:suppressAutoHyphens/>
      <w:ind w:left="567" w:right="335"/>
    </w:pPr>
    <w:rPr>
      <w:rFonts w:ascii="Arial" w:hAnsi="Arial" w:cs="Arial"/>
      <w:color w:val="000000"/>
      <w:lang w:eastAsia="ar-SA"/>
    </w:rPr>
  </w:style>
  <w:style w:type="paragraph" w:customStyle="1" w:styleId="Captulo">
    <w:name w:val="Capítulo"/>
    <w:basedOn w:val="Normal"/>
    <w:next w:val="Corpodetexto"/>
    <w:rsid w:val="0053773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satz-Standardschriftart">
    <w:name w:val="Absatz-Standardschriftart"/>
    <w:rsid w:val="00B74FB4"/>
  </w:style>
  <w:style w:type="character" w:customStyle="1" w:styleId="WW8Num12z0">
    <w:name w:val="WW8Num12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13z0">
    <w:name w:val="WW8Num13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18z2">
    <w:name w:val="WW8Num18z2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20z0">
    <w:name w:val="WW8Num20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31z0">
    <w:name w:val="WW8Num31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1z1">
    <w:name w:val="WW8Num31z1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33z0">
    <w:name w:val="WW8Num33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35z0">
    <w:name w:val="WW8Num3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6z0">
    <w:name w:val="WW8Num36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8z0">
    <w:name w:val="WW8Num38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39z0">
    <w:name w:val="WW8Num39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0z2">
    <w:name w:val="WW8Num40z2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2z0">
    <w:name w:val="WW8Num42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2z2">
    <w:name w:val="WW8Num42z2"/>
    <w:rsid w:val="00B74FB4"/>
    <w:rPr>
      <w:rFonts w:ascii="Times New Roman" w:hAnsi="Times New Roman" w:cs="Times New Roman"/>
      <w:sz w:val="20"/>
    </w:rPr>
  </w:style>
  <w:style w:type="character" w:customStyle="1" w:styleId="WW8Num45z0">
    <w:name w:val="WW8Num4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7z0">
    <w:name w:val="WW8Num47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8z0">
    <w:name w:val="WW8Num48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0z0">
    <w:name w:val="WW8Num50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51z0">
    <w:name w:val="WW8Num51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52z0">
    <w:name w:val="WW8Num52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53z0">
    <w:name w:val="WW8Num53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4z0">
    <w:name w:val="WW8Num54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5z0">
    <w:name w:val="WW8Num5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6z0">
    <w:name w:val="WW8Num56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6z2">
    <w:name w:val="WW8Num56z2"/>
    <w:rsid w:val="00B74FB4"/>
    <w:rPr>
      <w:rFonts w:ascii="Times New Roman" w:hAnsi="Times New Roman" w:cs="Times New Roman"/>
      <w:sz w:val="20"/>
    </w:rPr>
  </w:style>
  <w:style w:type="character" w:customStyle="1" w:styleId="WW8Num57z0">
    <w:name w:val="WW8Num57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8z0">
    <w:name w:val="WW8Num58z0"/>
    <w:rsid w:val="00B74FB4"/>
    <w:rPr>
      <w:sz w:val="22"/>
      <w:szCs w:val="22"/>
    </w:rPr>
  </w:style>
  <w:style w:type="character" w:customStyle="1" w:styleId="WW8Num59z0">
    <w:name w:val="WW8Num59z0"/>
    <w:rsid w:val="00B74FB4"/>
    <w:rPr>
      <w:rFonts w:ascii="Times New Roman" w:hAnsi="Times New Roman"/>
      <w:sz w:val="22"/>
      <w:szCs w:val="22"/>
    </w:rPr>
  </w:style>
  <w:style w:type="character" w:customStyle="1" w:styleId="Fontepargpadro1">
    <w:name w:val="Fonte parág. padrão1"/>
    <w:rsid w:val="00B74FB4"/>
  </w:style>
  <w:style w:type="paragraph" w:customStyle="1" w:styleId="Legenda1">
    <w:name w:val="Legenda1"/>
    <w:basedOn w:val="Normal"/>
    <w:rsid w:val="00B74FB4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74FB4"/>
    <w:pPr>
      <w:ind w:firstLine="708"/>
    </w:pPr>
    <w:rPr>
      <w:rFonts w:ascii="Arial" w:hAnsi="Arial"/>
      <w:sz w:val="24"/>
      <w:lang w:eastAsia="ar-SA"/>
    </w:rPr>
  </w:style>
  <w:style w:type="paragraph" w:customStyle="1" w:styleId="Recuodecorpodetexto31">
    <w:name w:val="Recuo de corpo de texto 31"/>
    <w:basedOn w:val="Normal"/>
    <w:rsid w:val="00B74FB4"/>
    <w:rPr>
      <w:rFonts w:ascii="Courier New" w:hAnsi="Courier New"/>
      <w:sz w:val="24"/>
      <w:lang w:eastAsia="ar-SA"/>
    </w:rPr>
  </w:style>
  <w:style w:type="paragraph" w:customStyle="1" w:styleId="Estruturadodocumento1">
    <w:name w:val="Estrutura do documento1"/>
    <w:basedOn w:val="Normal"/>
    <w:rsid w:val="00B74FB4"/>
    <w:pPr>
      <w:shd w:val="clear" w:color="auto" w:fill="000080"/>
    </w:pPr>
    <w:rPr>
      <w:rFonts w:ascii="Tahoma" w:hAnsi="Tahoma"/>
      <w:lang w:eastAsia="ar-SA"/>
    </w:rPr>
  </w:style>
  <w:style w:type="character" w:customStyle="1" w:styleId="Hiperlink">
    <w:name w:val="Hiperlink"/>
    <w:rsid w:val="00B74FB4"/>
    <w:rPr>
      <w:color w:val="0000FF"/>
      <w:u w:val="single"/>
    </w:rPr>
  </w:style>
  <w:style w:type="paragraph" w:customStyle="1" w:styleId="Corpodetexto21">
    <w:name w:val="Corpo de texto 21"/>
    <w:basedOn w:val="Normal"/>
    <w:rsid w:val="00E4230E"/>
    <w:pPr>
      <w:suppressAutoHyphens/>
    </w:pPr>
    <w:rPr>
      <w:sz w:val="24"/>
      <w:lang w:eastAsia="ar-SA"/>
    </w:rPr>
  </w:style>
  <w:style w:type="paragraph" w:customStyle="1" w:styleId="Corpodetexto31">
    <w:name w:val="Corpo de texto 31"/>
    <w:basedOn w:val="Normal"/>
    <w:rsid w:val="00E4230E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Corpodetexto32">
    <w:name w:val="Corpo de texto 32"/>
    <w:basedOn w:val="Normal"/>
    <w:rsid w:val="00E4230E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E4230E"/>
    <w:pPr>
      <w:suppressAutoHyphens/>
    </w:pPr>
    <w:rPr>
      <w:sz w:val="24"/>
      <w:lang w:eastAsia="ar-SA"/>
    </w:rPr>
  </w:style>
  <w:style w:type="paragraph" w:styleId="Textodenotaderodap">
    <w:name w:val="footnote text"/>
    <w:basedOn w:val="Normal"/>
    <w:semiHidden/>
    <w:rsid w:val="00E4230E"/>
  </w:style>
  <w:style w:type="character" w:styleId="Refdenotaderodap">
    <w:name w:val="footnote reference"/>
    <w:semiHidden/>
    <w:rsid w:val="00E4230E"/>
    <w:rPr>
      <w:vertAlign w:val="superscript"/>
    </w:rPr>
  </w:style>
  <w:style w:type="character" w:customStyle="1" w:styleId="Smbolosdenumerao0">
    <w:name w:val="Símbolos de numeração"/>
    <w:rsid w:val="00323B38"/>
  </w:style>
  <w:style w:type="character" w:customStyle="1" w:styleId="small1">
    <w:name w:val="small1"/>
    <w:rsid w:val="00323B38"/>
    <w:rPr>
      <w:rFonts w:ascii="Verdana" w:hAnsi="Verdana" w:hint="default"/>
      <w:sz w:val="20"/>
      <w:szCs w:val="20"/>
    </w:rPr>
  </w:style>
  <w:style w:type="character" w:styleId="Hyperlink">
    <w:name w:val="Hyperlink"/>
    <w:rsid w:val="00323B38"/>
    <w:rPr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323B38"/>
    <w:pPr>
      <w:tabs>
        <w:tab w:val="right" w:leader="dot" w:pos="8495"/>
      </w:tabs>
    </w:pPr>
    <w:rPr>
      <w:rFonts w:ascii="Arial" w:hAnsi="Arial" w:cs="Arial"/>
      <w:noProof/>
      <w:sz w:val="24"/>
      <w:szCs w:val="24"/>
    </w:rPr>
  </w:style>
  <w:style w:type="paragraph" w:styleId="Textodebalo">
    <w:name w:val="Balloon Text"/>
    <w:basedOn w:val="Normal"/>
    <w:semiHidden/>
    <w:rsid w:val="00EF1A2D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735CB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rsid w:val="005C6525"/>
  </w:style>
  <w:style w:type="paragraph" w:customStyle="1" w:styleId="xmsonormal">
    <w:name w:val="x_msonormal"/>
    <w:basedOn w:val="Normal"/>
    <w:rsid w:val="008D0EA2"/>
    <w:rPr>
      <w:rFonts w:ascii="Calibri" w:eastAsia="Calibri" w:hAnsi="Calibri" w:cs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B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8B16AAC-97A5-479B-AFC8-3C2FBA062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A79E5-5EB3-40D1-9138-6D843D69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C9613-A0C5-4B13-8549-0F71FC84C5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E293F-C500-41E2-9A8F-A79E78C29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79D72E-BE69-4DC1-B188-552D89358F6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580127-2A5D-4EEC-8AE1-7A45CAC9B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BAC26083-605F-4716-8A08-19445A7FA0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1167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dimani</dc:creator>
  <cp:keywords/>
  <dc:description/>
  <cp:lastModifiedBy>Joao Luiz Reolon</cp:lastModifiedBy>
  <cp:revision>4</cp:revision>
  <cp:lastPrinted>2022-01-18T16:20:00Z</cp:lastPrinted>
  <dcterms:created xsi:type="dcterms:W3CDTF">2022-06-22T13:58:00Z</dcterms:created>
  <dcterms:modified xsi:type="dcterms:W3CDTF">2024-06-11T17:50:00Z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Marineiva Schimitt Varela Texeira</vt:lpwstr>
  </property>
  <property fmtid="{D5CDD505-2E9C-101B-9397-08002B2CF9AE}" pid="3" name="Order">
    <vt:lpwstr>1574000.00000000</vt:lpwstr>
  </property>
  <property fmtid="{D5CDD505-2E9C-101B-9397-08002B2CF9AE}" pid="4" name="display_urn:schemas-microsoft-com:office:office#Author">
    <vt:lpwstr>Marineiva Schimitt Varela Texeira</vt:lpwstr>
  </property>
  <property fmtid="{D5CDD505-2E9C-101B-9397-08002B2CF9AE}" pid="5" name="ContentTypeId">
    <vt:lpwstr>0x0101000D9C8ED37BAF734A8F16903E8D662CA4</vt:lpwstr>
  </property>
</Properties>
</file>